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A44CE" w14:textId="77777777" w:rsidR="00B141E9" w:rsidRPr="008B48D6" w:rsidRDefault="00B141E9" w:rsidP="00507BC6">
      <w:pPr>
        <w:spacing w:before="120" w:after="120" w:line="240" w:lineRule="auto"/>
        <w:jc w:val="center"/>
        <w:rPr>
          <w:rFonts w:ascii="Arial" w:eastAsia="Times New Roman" w:hAnsi="Arial" w:cs="Arial"/>
          <w:kern w:val="0"/>
          <w:lang w:val="en-GB"/>
          <w14:ligatures w14:val="none"/>
        </w:rPr>
      </w:pPr>
      <w:r w:rsidRPr="008B48D6">
        <w:rPr>
          <w:rFonts w:ascii="Arial" w:eastAsia="Times New Roman" w:hAnsi="Arial" w:cs="Arial"/>
          <w:b/>
          <w:bCs/>
          <w:kern w:val="0"/>
          <w:lang w:val="en-GB" w:eastAsia="en-GB"/>
          <w14:ligatures w14:val="none"/>
        </w:rPr>
        <w:t>ANNEX “F”</w:t>
      </w:r>
    </w:p>
    <w:p w14:paraId="43C6664A" w14:textId="77777777" w:rsidR="00B141E9" w:rsidRPr="008B48D6" w:rsidRDefault="00B141E9" w:rsidP="00507BC6">
      <w:pPr>
        <w:spacing w:before="120" w:after="120" w:line="240" w:lineRule="auto"/>
        <w:jc w:val="center"/>
        <w:rPr>
          <w:rFonts w:ascii="Arial" w:eastAsia="Times New Roman" w:hAnsi="Arial" w:cs="Arial"/>
          <w:b/>
          <w:bCs/>
          <w:kern w:val="0"/>
          <w:lang w:val="en-GB"/>
          <w14:ligatures w14:val="none"/>
        </w:rPr>
      </w:pPr>
      <w:r w:rsidRPr="008B48D6">
        <w:rPr>
          <w:rFonts w:ascii="Arial" w:eastAsia="Times New Roman" w:hAnsi="Arial" w:cs="Arial"/>
          <w:b/>
          <w:bCs/>
          <w:kern w:val="0"/>
          <w:lang w:val="en-GB"/>
          <w14:ligatures w14:val="none"/>
        </w:rPr>
        <w:t>SUPPLEMENT TO THE</w:t>
      </w:r>
    </w:p>
    <w:p w14:paraId="2D4EF5A8" w14:textId="77777777" w:rsidR="00B141E9" w:rsidRPr="008B48D6" w:rsidRDefault="00B141E9" w:rsidP="00507BC6">
      <w:pPr>
        <w:spacing w:before="120" w:after="120" w:line="240" w:lineRule="auto"/>
        <w:jc w:val="center"/>
        <w:rPr>
          <w:rFonts w:ascii="Arial" w:eastAsia="Times New Roman" w:hAnsi="Arial" w:cs="Arial"/>
          <w:b/>
          <w:bCs/>
          <w:kern w:val="0"/>
          <w:lang w:val="en-GB"/>
          <w14:ligatures w14:val="none"/>
        </w:rPr>
      </w:pPr>
      <w:r w:rsidRPr="008B48D6">
        <w:rPr>
          <w:rFonts w:ascii="Arial" w:eastAsia="Times New Roman" w:hAnsi="Arial" w:cs="Arial"/>
          <w:b/>
          <w:bCs/>
          <w:kern w:val="0"/>
          <w:lang w:val="en-GB"/>
          <w14:ligatures w14:val="none"/>
        </w:rPr>
        <w:t>SERVICES AGREEMENT BETWEEN PRINCIPAL AND DESIGN CONSULTANT</w:t>
      </w:r>
    </w:p>
    <w:p w14:paraId="49330087" w14:textId="7777777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p>
    <w:p w14:paraId="44A8145C" w14:textId="7777777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r w:rsidRPr="008B48D6">
        <w:rPr>
          <w:rFonts w:ascii="Arial" w:eastAsia="Times New Roman" w:hAnsi="Arial" w:cs="Arial"/>
          <w:b/>
          <w:bCs/>
          <w:kern w:val="0"/>
          <w:lang w:val="en-GB"/>
          <w14:ligatures w14:val="none"/>
        </w:rPr>
        <w:t>1.</w:t>
      </w:r>
      <w:r w:rsidRPr="008B48D6">
        <w:rPr>
          <w:rFonts w:ascii="Arial" w:eastAsia="Times New Roman" w:hAnsi="Arial" w:cs="Arial"/>
          <w:b/>
          <w:bCs/>
          <w:kern w:val="0"/>
          <w:lang w:val="en-GB"/>
          <w14:ligatures w14:val="none"/>
        </w:rPr>
        <w:tab/>
        <w:t>Preamble to Agreement, paragraph E:</w:t>
      </w:r>
    </w:p>
    <w:p w14:paraId="7F21D4AD" w14:textId="77777777" w:rsidR="00B141E9" w:rsidRPr="008B48D6" w:rsidRDefault="00B141E9" w:rsidP="00507BC6">
      <w:pPr>
        <w:spacing w:before="120" w:after="120" w:line="240" w:lineRule="auto"/>
        <w:jc w:val="both"/>
        <w:rPr>
          <w:rFonts w:ascii="Arial" w:eastAsia="Times New Roman" w:hAnsi="Arial" w:cs="Arial"/>
          <w:kern w:val="0"/>
          <w:lang w:val="en-US"/>
          <w14:ligatures w14:val="none"/>
        </w:rPr>
      </w:pPr>
      <w:r w:rsidRPr="008B48D6">
        <w:rPr>
          <w:rFonts w:ascii="Arial" w:eastAsia="Times New Roman" w:hAnsi="Arial" w:cs="Arial"/>
          <w:kern w:val="0"/>
          <w:lang w:val="en-GB" w:eastAsia="en-GB"/>
          <w14:ligatures w14:val="none"/>
        </w:rPr>
        <w:t>Principal’s Authorisation to Registered Engineers</w:t>
      </w:r>
      <w:r w:rsidRPr="008B48D6">
        <w:rPr>
          <w:rFonts w:ascii="Arial" w:eastAsia="Times New Roman" w:hAnsi="Arial" w:cs="Arial"/>
          <w:kern w:val="0"/>
          <w:vertAlign w:val="superscript"/>
          <w:lang w:val="en-GB" w:eastAsia="en-GB"/>
          <w14:ligatures w14:val="none"/>
        </w:rPr>
        <w:t>1</w:t>
      </w:r>
      <w:r w:rsidRPr="008B48D6">
        <w:rPr>
          <w:rFonts w:ascii="Arial" w:eastAsia="Times New Roman" w:hAnsi="Arial" w:cs="Arial"/>
          <w:kern w:val="0"/>
          <w:lang w:val="en-GB" w:eastAsia="en-GB"/>
          <w14:ligatures w14:val="none"/>
        </w:rPr>
        <w:t xml:space="preserve"> for the provision of Services</w:t>
      </w:r>
    </w:p>
    <w:p w14:paraId="4FE8E715" w14:textId="77777777" w:rsidR="00B141E9" w:rsidRPr="008B48D6" w:rsidRDefault="00B141E9" w:rsidP="00507BC6">
      <w:pPr>
        <w:spacing w:before="120" w:after="120" w:line="240" w:lineRule="auto"/>
        <w:ind w:left="28"/>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Date:</w:t>
      </w:r>
      <w:r w:rsidRPr="008B48D6">
        <w:rPr>
          <w:rFonts w:ascii="Arial" w:eastAsia="Times New Roman" w:hAnsi="Arial" w:cs="Arial"/>
          <w:kern w:val="0"/>
          <w:lang w:val="en-GB"/>
          <w14:ligatures w14:val="none"/>
        </w:rPr>
        <w:tab/>
        <w:t>…………………………</w:t>
      </w:r>
    </w:p>
    <w:p w14:paraId="34F602BF" w14:textId="77777777" w:rsidR="00B141E9" w:rsidRPr="008B48D6" w:rsidRDefault="00B141E9" w:rsidP="00507BC6">
      <w:pPr>
        <w:spacing w:before="120" w:after="120" w:line="240" w:lineRule="auto"/>
        <w:ind w:left="28"/>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No:</w:t>
      </w:r>
      <w:r w:rsidRPr="008B48D6">
        <w:rPr>
          <w:rFonts w:ascii="Arial" w:eastAsia="Times New Roman" w:hAnsi="Arial" w:cs="Arial"/>
          <w:kern w:val="0"/>
          <w:lang w:val="en-GB"/>
          <w14:ligatures w14:val="none"/>
        </w:rPr>
        <w:tab/>
        <w:t>…………………………</w:t>
      </w:r>
    </w:p>
    <w:p w14:paraId="5CD4255D" w14:textId="7777777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p>
    <w:p w14:paraId="51AA41AB" w14:textId="7777777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r w:rsidRPr="008B48D6">
        <w:rPr>
          <w:rFonts w:ascii="Arial" w:eastAsia="Times New Roman" w:hAnsi="Arial" w:cs="Arial"/>
          <w:b/>
          <w:bCs/>
          <w:kern w:val="0"/>
          <w:lang w:val="en-GB"/>
          <w14:ligatures w14:val="none"/>
        </w:rPr>
        <w:t>2.</w:t>
      </w:r>
      <w:r w:rsidRPr="008B48D6">
        <w:rPr>
          <w:rFonts w:ascii="Arial" w:eastAsia="Times New Roman" w:hAnsi="Arial" w:cs="Arial"/>
          <w:b/>
          <w:bCs/>
          <w:kern w:val="0"/>
          <w:lang w:val="en-GB"/>
          <w14:ligatures w14:val="none"/>
        </w:rPr>
        <w:tab/>
        <w:t>Clause 2 of the Agreement:</w:t>
      </w:r>
    </w:p>
    <w:p w14:paraId="7CFF9638" w14:textId="79F11AFB" w:rsidR="00B141E9" w:rsidRPr="00B34E9C"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b/>
          <w:bCs/>
          <w:kern w:val="0"/>
          <w:lang w:val="en-GB"/>
          <w14:ligatures w14:val="none"/>
        </w:rPr>
        <w:t>Consultancy Firm:</w:t>
      </w:r>
      <w:r w:rsidRPr="00B34E9C">
        <w:rPr>
          <w:rFonts w:ascii="Arial" w:eastAsia="Times New Roman" w:hAnsi="Arial" w:cs="Arial"/>
          <w:b/>
          <w:bCs/>
          <w:i/>
          <w:iCs/>
          <w:kern w:val="0"/>
          <w:lang w:val="en-GB"/>
          <w14:ligatures w14:val="none"/>
        </w:rPr>
        <w:t>…………………….</w:t>
      </w:r>
    </w:p>
    <w:p w14:paraId="7432D3C8" w14:textId="77777777"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 xml:space="preserve">ETEK Reg. no. </w:t>
      </w:r>
      <w:r w:rsidRPr="00B34E9C">
        <w:rPr>
          <w:rFonts w:ascii="Arial" w:eastAsia="Times New Roman" w:hAnsi="Arial" w:cs="Arial"/>
          <w:b/>
          <w:bCs/>
          <w:i/>
          <w:iCs/>
          <w:kern w:val="0"/>
          <w:lang w:val="en-GB"/>
          <w14:ligatures w14:val="none"/>
        </w:rPr>
        <w:t>…………………….</w:t>
      </w:r>
      <w:r w:rsidRPr="008B48D6">
        <w:rPr>
          <w:rFonts w:ascii="Arial" w:eastAsia="Times New Roman" w:hAnsi="Arial" w:cs="Arial"/>
          <w:kern w:val="0"/>
          <w:lang w:val="en-GB"/>
          <w14:ligatures w14:val="none"/>
        </w:rPr>
        <w:t xml:space="preserve"> Or</w:t>
      </w:r>
    </w:p>
    <w:p w14:paraId="5CF3A028" w14:textId="77777777"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 xml:space="preserve">Reg. no. </w:t>
      </w:r>
      <w:r w:rsidRPr="00B34E9C">
        <w:rPr>
          <w:rFonts w:ascii="Arial" w:eastAsia="Times New Roman" w:hAnsi="Arial" w:cs="Arial"/>
          <w:b/>
          <w:bCs/>
          <w:i/>
          <w:iCs/>
          <w:kern w:val="0"/>
          <w:lang w:val="en-GB"/>
          <w14:ligatures w14:val="none"/>
        </w:rPr>
        <w:t>…………………….</w:t>
      </w:r>
      <w:r w:rsidRPr="008B48D6">
        <w:rPr>
          <w:rFonts w:ascii="Arial" w:eastAsia="Times New Roman" w:hAnsi="Arial" w:cs="Arial"/>
          <w:kern w:val="0"/>
          <w:lang w:val="en-GB"/>
          <w14:ligatures w14:val="none"/>
        </w:rPr>
        <w:t xml:space="preserve"> in the Design Firms’ Registry of ETEK,</w:t>
      </w:r>
    </w:p>
    <w:p w14:paraId="09540C28" w14:textId="77777777"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Address:</w:t>
      </w:r>
      <w:r w:rsidRPr="008B48D6">
        <w:rPr>
          <w:rFonts w:ascii="Arial" w:eastAsia="Times New Roman" w:hAnsi="Arial" w:cs="Arial"/>
          <w:kern w:val="0"/>
          <w:lang w:val="en-GB"/>
          <w14:ligatures w14:val="none"/>
        </w:rPr>
        <w:tab/>
      </w:r>
      <w:r w:rsidRPr="008B48D6">
        <w:rPr>
          <w:rFonts w:ascii="Arial" w:eastAsia="Times New Roman" w:hAnsi="Arial" w:cs="Arial"/>
          <w:kern w:val="0"/>
          <w:lang w:val="en-GB"/>
          <w14:ligatures w14:val="none"/>
        </w:rPr>
        <w:tab/>
        <w:t>…………………………………………………..</w:t>
      </w:r>
    </w:p>
    <w:p w14:paraId="7863040A" w14:textId="4F82395E"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w:t>
      </w:r>
    </w:p>
    <w:p w14:paraId="099EE59A" w14:textId="77777777"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Telephone:</w:t>
      </w:r>
      <w:r w:rsidRPr="008B48D6">
        <w:rPr>
          <w:rFonts w:ascii="Arial" w:eastAsia="Times New Roman" w:hAnsi="Arial" w:cs="Arial"/>
          <w:kern w:val="0"/>
          <w:lang w:val="en-GB"/>
          <w14:ligatures w14:val="none"/>
        </w:rPr>
        <w:tab/>
      </w:r>
      <w:r w:rsidRPr="008B48D6">
        <w:rPr>
          <w:rFonts w:ascii="Arial" w:eastAsia="Times New Roman" w:hAnsi="Arial" w:cs="Arial"/>
          <w:kern w:val="0"/>
          <w:lang w:val="en-GB"/>
          <w14:ligatures w14:val="none"/>
        </w:rPr>
        <w:tab/>
        <w:t>…………………………………………………..</w:t>
      </w:r>
    </w:p>
    <w:p w14:paraId="2FDB0310" w14:textId="77777777"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Email:</w:t>
      </w:r>
      <w:r w:rsidRPr="008B48D6">
        <w:rPr>
          <w:rFonts w:ascii="Arial" w:eastAsia="Times New Roman" w:hAnsi="Arial" w:cs="Arial"/>
          <w:kern w:val="0"/>
          <w:lang w:val="en-GB"/>
          <w14:ligatures w14:val="none"/>
        </w:rPr>
        <w:tab/>
      </w:r>
      <w:r w:rsidRPr="008B48D6">
        <w:rPr>
          <w:rFonts w:ascii="Arial" w:eastAsia="Times New Roman" w:hAnsi="Arial" w:cs="Arial"/>
          <w:kern w:val="0"/>
          <w:lang w:val="en-GB"/>
          <w14:ligatures w14:val="none"/>
        </w:rPr>
        <w:tab/>
      </w:r>
      <w:r w:rsidRPr="008B48D6">
        <w:rPr>
          <w:rFonts w:ascii="Arial" w:eastAsia="Times New Roman" w:hAnsi="Arial" w:cs="Arial"/>
          <w:kern w:val="0"/>
          <w:lang w:val="en-GB"/>
          <w14:ligatures w14:val="none"/>
        </w:rPr>
        <w:tab/>
        <w:t>…………………………………………………..</w:t>
      </w:r>
    </w:p>
    <w:p w14:paraId="0011468C" w14:textId="7777777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p>
    <w:p w14:paraId="31CC1225" w14:textId="7777777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r w:rsidRPr="008B48D6">
        <w:rPr>
          <w:rFonts w:ascii="Arial" w:eastAsia="Times New Roman" w:hAnsi="Arial" w:cs="Arial"/>
          <w:b/>
          <w:bCs/>
          <w:kern w:val="0"/>
          <w:lang w:val="en-GB"/>
          <w14:ligatures w14:val="none"/>
        </w:rPr>
        <w:t>3.</w:t>
      </w:r>
      <w:r w:rsidRPr="008B48D6">
        <w:rPr>
          <w:rFonts w:ascii="Arial" w:eastAsia="Times New Roman" w:hAnsi="Arial" w:cs="Arial"/>
          <w:b/>
          <w:bCs/>
          <w:kern w:val="0"/>
          <w:lang w:val="en-GB"/>
          <w14:ligatures w14:val="none"/>
        </w:rPr>
        <w:tab/>
        <w:t>Clause 2 of the Agreement:</w:t>
      </w:r>
    </w:p>
    <w:p w14:paraId="7CE0F280" w14:textId="7777777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r w:rsidRPr="008B48D6">
        <w:rPr>
          <w:rFonts w:ascii="Arial" w:eastAsia="Times New Roman" w:hAnsi="Arial" w:cs="Arial"/>
          <w:b/>
          <w:bCs/>
          <w:kern w:val="0"/>
          <w:lang w:val="en-GB"/>
          <w14:ligatures w14:val="none"/>
        </w:rPr>
        <w:t>Leader Consultant:</w:t>
      </w:r>
    </w:p>
    <w:p w14:paraId="5CC416E7" w14:textId="77777777"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Name/Surname:</w:t>
      </w:r>
      <w:r w:rsidRPr="008B48D6">
        <w:rPr>
          <w:rFonts w:ascii="Arial" w:eastAsia="Times New Roman" w:hAnsi="Arial" w:cs="Arial"/>
          <w:kern w:val="0"/>
          <w:lang w:val="en-GB"/>
          <w14:ligatures w14:val="none"/>
        </w:rPr>
        <w:tab/>
        <w:t>…………………………………………………..</w:t>
      </w:r>
    </w:p>
    <w:p w14:paraId="69AF863D" w14:textId="13B8638C"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ETEK Reg. No.</w:t>
      </w:r>
      <w:r w:rsidRPr="008B48D6">
        <w:rPr>
          <w:rFonts w:ascii="Arial" w:eastAsia="Times New Roman" w:hAnsi="Arial" w:cs="Arial"/>
          <w:kern w:val="0"/>
          <w:lang w:val="en-GB"/>
          <w14:ligatures w14:val="none"/>
        </w:rPr>
        <w:tab/>
      </w:r>
      <w:r w:rsidRPr="008B48D6">
        <w:rPr>
          <w:rFonts w:ascii="Arial" w:eastAsia="Times New Roman" w:hAnsi="Arial" w:cs="Arial"/>
          <w:kern w:val="0"/>
          <w:lang w:val="en-GB"/>
          <w14:ligatures w14:val="none"/>
        </w:rPr>
        <w:tab/>
      </w:r>
      <w:r w:rsidR="008A4F29">
        <w:rPr>
          <w:rFonts w:ascii="Arial" w:eastAsia="Times New Roman" w:hAnsi="Arial" w:cs="Arial"/>
          <w:kern w:val="0"/>
          <w:lang w:val="en-GB"/>
          <w14:ligatures w14:val="none"/>
        </w:rPr>
        <w:t>………………………………………….</w:t>
      </w:r>
    </w:p>
    <w:p w14:paraId="0DBDC8B3" w14:textId="77777777"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Employer:</w:t>
      </w:r>
      <w:r w:rsidRPr="008B48D6">
        <w:rPr>
          <w:rFonts w:ascii="Arial" w:eastAsia="Times New Roman" w:hAnsi="Arial" w:cs="Arial"/>
          <w:kern w:val="0"/>
          <w:lang w:val="en-GB"/>
          <w14:ligatures w14:val="none"/>
        </w:rPr>
        <w:tab/>
      </w:r>
      <w:r w:rsidRPr="008B48D6">
        <w:rPr>
          <w:rFonts w:ascii="Arial" w:eastAsia="Times New Roman" w:hAnsi="Arial" w:cs="Arial"/>
          <w:kern w:val="0"/>
          <w:lang w:val="en-GB"/>
          <w14:ligatures w14:val="none"/>
        </w:rPr>
        <w:tab/>
        <w:t>…………………………………………………..</w:t>
      </w:r>
    </w:p>
    <w:p w14:paraId="44C93C24" w14:textId="77777777"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Address:</w:t>
      </w:r>
      <w:r w:rsidRPr="008B48D6">
        <w:rPr>
          <w:rFonts w:ascii="Arial" w:eastAsia="Times New Roman" w:hAnsi="Arial" w:cs="Arial"/>
          <w:kern w:val="0"/>
          <w:lang w:val="en-GB"/>
          <w14:ligatures w14:val="none"/>
        </w:rPr>
        <w:tab/>
      </w:r>
      <w:r w:rsidRPr="008B48D6">
        <w:rPr>
          <w:rFonts w:ascii="Arial" w:eastAsia="Times New Roman" w:hAnsi="Arial" w:cs="Arial"/>
          <w:kern w:val="0"/>
          <w:lang w:val="en-GB"/>
          <w14:ligatures w14:val="none"/>
        </w:rPr>
        <w:tab/>
        <w:t>…………………………………………………..</w:t>
      </w:r>
    </w:p>
    <w:p w14:paraId="771504FF" w14:textId="589B03B0"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w:t>
      </w:r>
      <w:r w:rsidR="008A4F29">
        <w:rPr>
          <w:rFonts w:ascii="Arial" w:eastAsia="Times New Roman" w:hAnsi="Arial" w:cs="Arial"/>
          <w:kern w:val="0"/>
          <w:lang w:val="en-GB"/>
          <w14:ligatures w14:val="none"/>
        </w:rPr>
        <w:t>…………………………………………………………………….</w:t>
      </w:r>
    </w:p>
    <w:p w14:paraId="7C6D9542" w14:textId="77777777"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Telephone:</w:t>
      </w:r>
      <w:r w:rsidRPr="008B48D6">
        <w:rPr>
          <w:rFonts w:ascii="Arial" w:eastAsia="Times New Roman" w:hAnsi="Arial" w:cs="Arial"/>
          <w:kern w:val="0"/>
          <w:lang w:val="en-GB"/>
          <w14:ligatures w14:val="none"/>
        </w:rPr>
        <w:tab/>
      </w:r>
      <w:r w:rsidRPr="008B48D6">
        <w:rPr>
          <w:rFonts w:ascii="Arial" w:eastAsia="Times New Roman" w:hAnsi="Arial" w:cs="Arial"/>
          <w:kern w:val="0"/>
          <w:lang w:val="en-GB"/>
          <w14:ligatures w14:val="none"/>
        </w:rPr>
        <w:tab/>
        <w:t>…………………………………………………..</w:t>
      </w:r>
    </w:p>
    <w:p w14:paraId="1303F11A" w14:textId="77777777"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Email:</w:t>
      </w:r>
      <w:r w:rsidRPr="008B48D6">
        <w:rPr>
          <w:rFonts w:ascii="Arial" w:eastAsia="Times New Roman" w:hAnsi="Arial" w:cs="Arial"/>
          <w:kern w:val="0"/>
          <w:lang w:val="en-GB"/>
          <w14:ligatures w14:val="none"/>
        </w:rPr>
        <w:tab/>
      </w:r>
      <w:r w:rsidRPr="008B48D6">
        <w:rPr>
          <w:rFonts w:ascii="Arial" w:eastAsia="Times New Roman" w:hAnsi="Arial" w:cs="Arial"/>
          <w:kern w:val="0"/>
          <w:lang w:val="en-GB"/>
          <w14:ligatures w14:val="none"/>
        </w:rPr>
        <w:tab/>
      </w:r>
      <w:r w:rsidRPr="008B48D6">
        <w:rPr>
          <w:rFonts w:ascii="Arial" w:eastAsia="Times New Roman" w:hAnsi="Arial" w:cs="Arial"/>
          <w:kern w:val="0"/>
          <w:lang w:val="en-GB"/>
          <w14:ligatures w14:val="none"/>
        </w:rPr>
        <w:tab/>
        <w:t>…………………………………………………..</w:t>
      </w:r>
    </w:p>
    <w:p w14:paraId="19452A1F" w14:textId="77777777" w:rsidR="00B141E9" w:rsidRPr="008B48D6" w:rsidRDefault="00B141E9" w:rsidP="00507BC6">
      <w:pPr>
        <w:spacing w:before="120" w:after="120" w:line="240" w:lineRule="auto"/>
        <w:jc w:val="both"/>
        <w:rPr>
          <w:rFonts w:ascii="Arial" w:eastAsia="Times New Roman" w:hAnsi="Arial" w:cs="Arial"/>
          <w:kern w:val="0"/>
          <w:lang w:val="en-GB" w:eastAsia="en-GB"/>
          <w14:ligatures w14:val="none"/>
        </w:rPr>
      </w:pPr>
    </w:p>
    <w:p w14:paraId="0D6D992B" w14:textId="77777777" w:rsidR="00B141E9" w:rsidRPr="008B48D6" w:rsidRDefault="00B141E9" w:rsidP="00507BC6">
      <w:pPr>
        <w:spacing w:before="120" w:after="120" w:line="240" w:lineRule="auto"/>
        <w:jc w:val="both"/>
        <w:rPr>
          <w:rFonts w:ascii="Arial" w:eastAsia="Times New Roman" w:hAnsi="Arial" w:cs="Arial"/>
          <w:b/>
          <w:bCs/>
          <w:kern w:val="0"/>
          <w:lang w:val="en-GB" w:eastAsia="en-GB"/>
          <w14:ligatures w14:val="none"/>
        </w:rPr>
      </w:pPr>
      <w:r w:rsidRPr="008B48D6">
        <w:rPr>
          <w:rFonts w:ascii="Arial" w:eastAsia="Times New Roman" w:hAnsi="Arial" w:cs="Arial"/>
          <w:b/>
          <w:bCs/>
          <w:kern w:val="0"/>
          <w:lang w:val="en-GB" w:eastAsia="en-GB"/>
          <w14:ligatures w14:val="none"/>
        </w:rPr>
        <w:t>4.</w:t>
      </w:r>
      <w:r w:rsidRPr="008B48D6">
        <w:rPr>
          <w:rFonts w:ascii="Arial" w:eastAsia="Times New Roman" w:hAnsi="Arial" w:cs="Arial"/>
          <w:b/>
          <w:bCs/>
          <w:kern w:val="0"/>
          <w:lang w:val="en-GB" w:eastAsia="en-GB"/>
          <w14:ligatures w14:val="none"/>
        </w:rPr>
        <w:tab/>
        <w:t>Clause 4 of the Agreement:</w:t>
      </w:r>
    </w:p>
    <w:p w14:paraId="4099B90C" w14:textId="23E32B57"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Brief description of the Project: ………..……………………..………</w:t>
      </w:r>
      <w:r w:rsidR="008A4F29">
        <w:rPr>
          <w:rFonts w:ascii="Arial" w:eastAsia="Times New Roman" w:hAnsi="Arial" w:cs="Arial"/>
          <w:kern w:val="0"/>
          <w:lang w:val="en-GB"/>
          <w14:ligatures w14:val="none"/>
        </w:rPr>
        <w:t>.</w:t>
      </w:r>
    </w:p>
    <w:p w14:paraId="645CE490" w14:textId="05946AC3"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w:t>
      </w:r>
      <w:r w:rsidR="008A4F29">
        <w:rPr>
          <w:rFonts w:ascii="Arial" w:eastAsia="Times New Roman" w:hAnsi="Arial" w:cs="Arial"/>
          <w:kern w:val="0"/>
          <w:lang w:val="en-GB"/>
          <w14:ligatures w14:val="none"/>
        </w:rPr>
        <w:t>.</w:t>
      </w:r>
    </w:p>
    <w:p w14:paraId="5AB95508" w14:textId="055AE2F5"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w:t>
      </w:r>
      <w:r w:rsidR="008A4F29">
        <w:rPr>
          <w:rFonts w:ascii="Arial" w:eastAsia="Times New Roman" w:hAnsi="Arial" w:cs="Arial"/>
          <w:kern w:val="0"/>
          <w:lang w:val="en-GB"/>
          <w14:ligatures w14:val="none"/>
        </w:rPr>
        <w:t>……………………………………………………………………….</w:t>
      </w:r>
    </w:p>
    <w:p w14:paraId="13000341" w14:textId="79A6AB57"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Estimated Project Cost: .</w:t>
      </w:r>
      <w:r w:rsidR="008A4F29">
        <w:rPr>
          <w:rFonts w:ascii="Arial" w:eastAsia="Times New Roman" w:hAnsi="Arial" w:cs="Arial"/>
          <w:kern w:val="0"/>
          <w:lang w:val="en-GB"/>
          <w14:ligatures w14:val="none"/>
        </w:rPr>
        <w:t>………..……………………..……………….</w:t>
      </w:r>
    </w:p>
    <w:p w14:paraId="028984F2" w14:textId="696BCC48" w:rsidR="00B141E9" w:rsidRDefault="00B141E9" w:rsidP="00507BC6">
      <w:pPr>
        <w:spacing w:before="120" w:after="120" w:line="240" w:lineRule="auto"/>
        <w:rPr>
          <w:rFonts w:ascii="Arial" w:eastAsia="Times New Roman" w:hAnsi="Arial" w:cs="Arial"/>
          <w:kern w:val="0"/>
          <w:lang w:val="en-GB" w:eastAsia="en-GB"/>
          <w14:ligatures w14:val="none"/>
        </w:rPr>
      </w:pPr>
    </w:p>
    <w:p w14:paraId="23733DEC" w14:textId="77777777" w:rsidR="00704C32" w:rsidRPr="008B48D6" w:rsidRDefault="00704C32" w:rsidP="00507BC6">
      <w:pPr>
        <w:spacing w:before="120" w:after="120" w:line="240" w:lineRule="auto"/>
        <w:rPr>
          <w:rFonts w:ascii="Arial" w:eastAsia="Times New Roman" w:hAnsi="Arial" w:cs="Arial"/>
          <w:kern w:val="0"/>
          <w:lang w:val="en-GB" w:eastAsia="en-GB"/>
          <w14:ligatures w14:val="none"/>
        </w:rPr>
      </w:pPr>
    </w:p>
    <w:p w14:paraId="68676418" w14:textId="0945C86B" w:rsidR="00704C32" w:rsidRDefault="00704C32" w:rsidP="00704C32">
      <w:pPr>
        <w:pBdr>
          <w:top w:val="single" w:sz="4" w:space="1" w:color="auto"/>
        </w:pBdr>
        <w:spacing w:before="120" w:after="120" w:line="240" w:lineRule="auto"/>
        <w:jc w:val="both"/>
        <w:rPr>
          <w:rFonts w:ascii="Arial" w:eastAsia="Times New Roman" w:hAnsi="Arial" w:cs="Arial"/>
          <w:b/>
          <w:bCs/>
          <w:kern w:val="0"/>
          <w:lang w:val="en-US"/>
          <w14:ligatures w14:val="none"/>
        </w:rPr>
      </w:pPr>
      <w:r w:rsidRPr="00B34E9C">
        <w:rPr>
          <w:rFonts w:eastAsia="Calibri" w:cstheme="minorHAnsi"/>
          <w:color w:val="000000"/>
          <w:sz w:val="18"/>
          <w:szCs w:val="18"/>
          <w:vertAlign w:val="superscript"/>
          <w:lang w:val="en-GB" w:eastAsia="en-GB"/>
        </w:rPr>
        <w:t>1</w:t>
      </w:r>
      <w:r w:rsidRPr="00B34E9C">
        <w:rPr>
          <w:rFonts w:cstheme="minorHAnsi"/>
          <w:sz w:val="18"/>
          <w:szCs w:val="18"/>
          <w:lang w:val="en-GB" w:eastAsia="en-GB"/>
        </w:rPr>
        <w:t xml:space="preserve"> The present Agreement and the Principal’s Authorisation to Registered Engineers for the Provision of Services shall be taken as mutually construed and shall be deemed to supplement each other, but in the event of any ambiguity or inconsistency, the present Agreement shall prevail.</w:t>
      </w:r>
    </w:p>
    <w:p w14:paraId="41AA65F6" w14:textId="77777777" w:rsidR="00704C32" w:rsidRDefault="00704C32" w:rsidP="00507BC6">
      <w:pPr>
        <w:spacing w:before="120" w:after="120" w:line="240" w:lineRule="auto"/>
        <w:jc w:val="both"/>
        <w:rPr>
          <w:rFonts w:ascii="Arial" w:eastAsia="Times New Roman" w:hAnsi="Arial" w:cs="Arial"/>
          <w:b/>
          <w:bCs/>
          <w:kern w:val="0"/>
          <w:lang w:val="en-US"/>
          <w14:ligatures w14:val="none"/>
        </w:rPr>
      </w:pPr>
    </w:p>
    <w:p w14:paraId="7640BFEE" w14:textId="77777777" w:rsidR="00704C32" w:rsidRDefault="00704C32" w:rsidP="00507BC6">
      <w:pPr>
        <w:spacing w:before="120" w:after="120" w:line="240" w:lineRule="auto"/>
        <w:jc w:val="both"/>
        <w:rPr>
          <w:rFonts w:ascii="Arial" w:eastAsia="Times New Roman" w:hAnsi="Arial" w:cs="Arial"/>
          <w:b/>
          <w:bCs/>
          <w:kern w:val="0"/>
          <w:lang w:val="en-US"/>
          <w14:ligatures w14:val="none"/>
        </w:rPr>
      </w:pPr>
    </w:p>
    <w:p w14:paraId="39AB438E" w14:textId="77777777" w:rsidR="00704C32" w:rsidRDefault="00704C32" w:rsidP="00507BC6">
      <w:pPr>
        <w:spacing w:before="120" w:after="120" w:line="240" w:lineRule="auto"/>
        <w:jc w:val="both"/>
        <w:rPr>
          <w:rFonts w:ascii="Arial" w:eastAsia="Times New Roman" w:hAnsi="Arial" w:cs="Arial"/>
          <w:b/>
          <w:bCs/>
          <w:kern w:val="0"/>
          <w:lang w:val="en-US"/>
          <w14:ligatures w14:val="none"/>
        </w:rPr>
      </w:pPr>
    </w:p>
    <w:p w14:paraId="01BD73EC" w14:textId="77777777" w:rsidR="00704C32" w:rsidRDefault="00704C32" w:rsidP="00507BC6">
      <w:pPr>
        <w:spacing w:before="120" w:after="120" w:line="240" w:lineRule="auto"/>
        <w:jc w:val="both"/>
        <w:rPr>
          <w:rFonts w:ascii="Arial" w:eastAsia="Times New Roman" w:hAnsi="Arial" w:cs="Arial"/>
          <w:b/>
          <w:bCs/>
          <w:kern w:val="0"/>
          <w:lang w:val="en-US"/>
          <w14:ligatures w14:val="none"/>
        </w:rPr>
      </w:pPr>
    </w:p>
    <w:p w14:paraId="70BDF175" w14:textId="26220242" w:rsidR="00B141E9" w:rsidRPr="008B48D6" w:rsidRDefault="00B141E9" w:rsidP="00507BC6">
      <w:pPr>
        <w:spacing w:before="120" w:after="120" w:line="240" w:lineRule="auto"/>
        <w:jc w:val="both"/>
        <w:rPr>
          <w:rFonts w:ascii="Arial" w:eastAsia="Times New Roman" w:hAnsi="Arial" w:cs="Arial"/>
          <w:b/>
          <w:bCs/>
          <w:kern w:val="0"/>
          <w:lang w:val="en-US"/>
          <w14:ligatures w14:val="none"/>
        </w:rPr>
      </w:pPr>
      <w:r w:rsidRPr="008B48D6">
        <w:rPr>
          <w:rFonts w:ascii="Arial" w:eastAsia="Times New Roman" w:hAnsi="Arial" w:cs="Arial"/>
          <w:b/>
          <w:bCs/>
          <w:kern w:val="0"/>
          <w:lang w:val="en-US"/>
          <w14:ligatures w14:val="none"/>
        </w:rPr>
        <w:t>5.</w:t>
      </w:r>
      <w:r w:rsidRPr="008B48D6">
        <w:rPr>
          <w:rFonts w:ascii="Arial" w:eastAsia="Times New Roman" w:hAnsi="Arial" w:cs="Arial"/>
          <w:b/>
          <w:bCs/>
          <w:kern w:val="0"/>
          <w:lang w:val="en-US"/>
          <w14:ligatures w14:val="none"/>
        </w:rPr>
        <w:tab/>
      </w:r>
      <w:r w:rsidRPr="008B48D6">
        <w:rPr>
          <w:rFonts w:ascii="Arial" w:eastAsia="Times New Roman" w:hAnsi="Arial" w:cs="Arial"/>
          <w:b/>
          <w:bCs/>
          <w:kern w:val="0"/>
          <w:lang w:val="en-GB" w:eastAsia="en-GB"/>
          <w14:ligatures w14:val="none"/>
        </w:rPr>
        <w:t>Clause 6 of the Agreement:</w:t>
      </w:r>
    </w:p>
    <w:p w14:paraId="41E50287" w14:textId="77777777" w:rsidR="00B141E9" w:rsidRPr="008B48D6" w:rsidRDefault="00B141E9" w:rsidP="00507BC6">
      <w:pPr>
        <w:spacing w:before="120" w:after="120" w:line="240" w:lineRule="auto"/>
        <w:rPr>
          <w:rFonts w:ascii="Arial" w:eastAsia="Times New Roman" w:hAnsi="Arial" w:cs="Arial"/>
          <w:b/>
          <w:bCs/>
          <w:kern w:val="0"/>
          <w:lang w:val="en-US"/>
          <w14:ligatures w14:val="none"/>
        </w:rPr>
      </w:pPr>
      <w:r w:rsidRPr="008B48D6">
        <w:rPr>
          <w:rFonts w:ascii="Arial" w:eastAsia="Times New Roman" w:hAnsi="Arial" w:cs="Arial"/>
          <w:b/>
          <w:bCs/>
          <w:kern w:val="0"/>
          <w:lang w:val="en-US"/>
          <w14:ligatures w14:val="none"/>
        </w:rPr>
        <w:t>Basic Services:</w:t>
      </w:r>
    </w:p>
    <w:p w14:paraId="099ECA8A" w14:textId="77777777" w:rsidR="00B141E9" w:rsidRPr="008B48D6" w:rsidRDefault="00B141E9" w:rsidP="00507BC6">
      <w:pPr>
        <w:spacing w:before="120" w:after="120" w:line="240" w:lineRule="auto"/>
        <w:rPr>
          <w:rFonts w:ascii="Arial" w:eastAsia="Times New Roman" w:hAnsi="Arial" w:cs="Arial"/>
          <w:kern w:val="0"/>
          <w:u w:val="single"/>
          <w:lang w:val="en-US"/>
          <w14:ligatures w14:val="none"/>
        </w:rPr>
      </w:pPr>
      <w:r w:rsidRPr="008B48D6">
        <w:rPr>
          <w:rFonts w:ascii="Arial" w:eastAsia="Times New Roman" w:hAnsi="Arial" w:cs="Arial"/>
          <w:kern w:val="0"/>
          <w:lang w:val="en-US"/>
          <w14:ligatures w14:val="none"/>
        </w:rPr>
        <w:t>Architectural Design and Supervision</w:t>
      </w:r>
      <w:r w:rsidRPr="008B48D6">
        <w:rPr>
          <w:rFonts w:ascii="Arial" w:eastAsia="Times New Roman" w:hAnsi="Arial" w:cs="Arial"/>
          <w:kern w:val="0"/>
          <w:lang w:val="en-US"/>
          <w14:ligatures w14:val="none"/>
        </w:rPr>
        <w:tab/>
      </w:r>
      <w:r w:rsidRPr="008B48D6">
        <w:rPr>
          <w:rFonts w:ascii="Arial" w:eastAsia="Times New Roman" w:hAnsi="Arial" w:cs="Arial"/>
          <w:kern w:val="0"/>
          <w:lang w:val="en-US"/>
          <w14:ligatures w14:val="none"/>
        </w:rPr>
        <w:tab/>
      </w:r>
      <w:r w:rsidRPr="008B48D6">
        <w:rPr>
          <w:rFonts w:ascii="Arial" w:eastAsia="Times New Roman" w:hAnsi="Arial" w:cs="Arial"/>
          <w:kern w:val="0"/>
          <w:u w:val="single"/>
          <w:lang w:val="en-US"/>
          <w14:ligatures w14:val="none"/>
        </w:rPr>
        <w:t>YES/NO</w:t>
      </w:r>
    </w:p>
    <w:p w14:paraId="2BCCCD47" w14:textId="1535F5D2" w:rsidR="00B141E9" w:rsidRPr="008B48D6" w:rsidRDefault="00B141E9" w:rsidP="00507BC6">
      <w:pPr>
        <w:spacing w:before="120" w:after="120" w:line="240" w:lineRule="auto"/>
        <w:rPr>
          <w:rFonts w:ascii="Arial" w:eastAsia="Times New Roman" w:hAnsi="Arial" w:cs="Arial"/>
          <w:kern w:val="0"/>
          <w:lang w:val="en-US"/>
          <w14:ligatures w14:val="none"/>
        </w:rPr>
      </w:pPr>
      <w:r w:rsidRPr="008B48D6">
        <w:rPr>
          <w:rFonts w:ascii="Arial" w:eastAsia="Times New Roman" w:hAnsi="Arial" w:cs="Arial"/>
          <w:kern w:val="0"/>
          <w:lang w:val="en-US"/>
          <w14:ligatures w14:val="none"/>
        </w:rPr>
        <w:t>Structural/</w:t>
      </w:r>
      <w:r w:rsidR="008A4F29">
        <w:rPr>
          <w:rFonts w:ascii="Arial" w:eastAsia="Times New Roman" w:hAnsi="Arial" w:cs="Arial"/>
          <w:kern w:val="0"/>
          <w:lang w:val="en-US"/>
          <w14:ligatures w14:val="none"/>
        </w:rPr>
        <w:t xml:space="preserve"> </w:t>
      </w:r>
      <w:r w:rsidRPr="008B48D6">
        <w:rPr>
          <w:rFonts w:ascii="Arial" w:eastAsia="Times New Roman" w:hAnsi="Arial" w:cs="Arial"/>
          <w:kern w:val="0"/>
          <w:lang w:val="en-US"/>
          <w14:ligatures w14:val="none"/>
        </w:rPr>
        <w:t>Antiseismic Design and Supervision</w:t>
      </w:r>
      <w:r w:rsidRPr="008B48D6">
        <w:rPr>
          <w:rFonts w:ascii="Arial" w:eastAsia="Times New Roman" w:hAnsi="Arial" w:cs="Arial"/>
          <w:kern w:val="0"/>
          <w:lang w:val="en-US"/>
          <w14:ligatures w14:val="none"/>
        </w:rPr>
        <w:tab/>
      </w:r>
      <w:r w:rsidRPr="008B48D6">
        <w:rPr>
          <w:rFonts w:ascii="Arial" w:eastAsia="Times New Roman" w:hAnsi="Arial" w:cs="Arial"/>
          <w:kern w:val="0"/>
          <w:u w:val="single"/>
          <w:lang w:val="en-US"/>
          <w14:ligatures w14:val="none"/>
        </w:rPr>
        <w:t>YES/NO</w:t>
      </w:r>
    </w:p>
    <w:p w14:paraId="6AEBD8A9" w14:textId="570321AC" w:rsidR="00B141E9" w:rsidRPr="008B48D6" w:rsidRDefault="00B141E9" w:rsidP="00507BC6">
      <w:pPr>
        <w:spacing w:before="120" w:after="120" w:line="240" w:lineRule="auto"/>
        <w:rPr>
          <w:rFonts w:ascii="Arial" w:eastAsia="Times New Roman" w:hAnsi="Arial" w:cs="Arial"/>
          <w:kern w:val="0"/>
          <w:lang w:val="en-US"/>
          <w14:ligatures w14:val="none"/>
        </w:rPr>
      </w:pPr>
      <w:r w:rsidRPr="008B48D6">
        <w:rPr>
          <w:rFonts w:ascii="Arial" w:eastAsia="Times New Roman" w:hAnsi="Arial" w:cs="Arial"/>
          <w:kern w:val="0"/>
          <w:lang w:val="en-US"/>
          <w14:ligatures w14:val="none"/>
        </w:rPr>
        <w:t>Mechanical Design and Supervision</w:t>
      </w:r>
      <w:r w:rsidRPr="008B48D6">
        <w:rPr>
          <w:rFonts w:ascii="Arial" w:eastAsia="Times New Roman" w:hAnsi="Arial" w:cs="Arial"/>
          <w:kern w:val="0"/>
          <w:lang w:val="en-US"/>
          <w14:ligatures w14:val="none"/>
        </w:rPr>
        <w:tab/>
      </w:r>
      <w:r w:rsidRPr="008B48D6">
        <w:rPr>
          <w:rFonts w:ascii="Arial" w:eastAsia="Times New Roman" w:hAnsi="Arial" w:cs="Arial"/>
          <w:kern w:val="0"/>
          <w:lang w:val="en-US"/>
          <w14:ligatures w14:val="none"/>
        </w:rPr>
        <w:tab/>
      </w:r>
      <w:r w:rsidR="008B48D6">
        <w:rPr>
          <w:rFonts w:ascii="Arial" w:eastAsia="Times New Roman" w:hAnsi="Arial" w:cs="Arial"/>
          <w:kern w:val="0"/>
          <w:lang w:val="en-US"/>
          <w14:ligatures w14:val="none"/>
        </w:rPr>
        <w:tab/>
      </w:r>
      <w:r w:rsidRPr="008B48D6">
        <w:rPr>
          <w:rFonts w:ascii="Arial" w:eastAsia="Times New Roman" w:hAnsi="Arial" w:cs="Arial"/>
          <w:kern w:val="0"/>
          <w:u w:val="single"/>
          <w:lang w:val="en-US"/>
          <w14:ligatures w14:val="none"/>
        </w:rPr>
        <w:t>YES/NO</w:t>
      </w:r>
    </w:p>
    <w:p w14:paraId="74E3AA40" w14:textId="2447D8C6" w:rsidR="00B141E9" w:rsidRPr="008B48D6" w:rsidRDefault="00B141E9" w:rsidP="00507BC6">
      <w:pPr>
        <w:spacing w:before="120" w:after="120" w:line="240" w:lineRule="auto"/>
        <w:rPr>
          <w:rFonts w:ascii="Arial" w:eastAsia="Times New Roman" w:hAnsi="Arial" w:cs="Arial"/>
          <w:kern w:val="0"/>
          <w:lang w:val="en-US"/>
          <w14:ligatures w14:val="none"/>
        </w:rPr>
      </w:pPr>
      <w:r w:rsidRPr="008B48D6">
        <w:rPr>
          <w:rFonts w:ascii="Arial" w:eastAsia="Times New Roman" w:hAnsi="Arial" w:cs="Arial"/>
          <w:kern w:val="0"/>
          <w:lang w:val="en-US"/>
          <w14:ligatures w14:val="none"/>
        </w:rPr>
        <w:t>Electrical Design and Supervision</w:t>
      </w:r>
      <w:r w:rsidRPr="008B48D6">
        <w:rPr>
          <w:rFonts w:ascii="Arial" w:eastAsia="Times New Roman" w:hAnsi="Arial" w:cs="Arial"/>
          <w:kern w:val="0"/>
          <w:lang w:val="en-US"/>
          <w14:ligatures w14:val="none"/>
        </w:rPr>
        <w:tab/>
      </w:r>
      <w:r w:rsidRPr="008B48D6">
        <w:rPr>
          <w:rFonts w:ascii="Arial" w:eastAsia="Times New Roman" w:hAnsi="Arial" w:cs="Arial"/>
          <w:kern w:val="0"/>
          <w:lang w:val="en-US"/>
          <w14:ligatures w14:val="none"/>
        </w:rPr>
        <w:tab/>
      </w:r>
      <w:r w:rsidR="008B48D6">
        <w:rPr>
          <w:rFonts w:ascii="Arial" w:eastAsia="Times New Roman" w:hAnsi="Arial" w:cs="Arial"/>
          <w:kern w:val="0"/>
          <w:lang w:val="en-US"/>
          <w14:ligatures w14:val="none"/>
        </w:rPr>
        <w:tab/>
      </w:r>
      <w:r w:rsidRPr="008B48D6">
        <w:rPr>
          <w:rFonts w:ascii="Arial" w:eastAsia="Times New Roman" w:hAnsi="Arial" w:cs="Arial"/>
          <w:kern w:val="0"/>
          <w:u w:val="single"/>
          <w:lang w:val="en-US"/>
          <w14:ligatures w14:val="none"/>
        </w:rPr>
        <w:t>YES/NO</w:t>
      </w:r>
    </w:p>
    <w:p w14:paraId="591636C6" w14:textId="4D20C2B3" w:rsidR="00B141E9" w:rsidRPr="00B34E9C" w:rsidRDefault="00B141E9" w:rsidP="00704C32">
      <w:pPr>
        <w:spacing w:before="120" w:after="120"/>
        <w:jc w:val="both"/>
        <w:rPr>
          <w:rFonts w:eastAsia="Times New Roman" w:cstheme="minorHAnsi"/>
          <w:b/>
          <w:bCs/>
          <w:kern w:val="0"/>
          <w:sz w:val="18"/>
          <w:szCs w:val="18"/>
          <w:lang w:val="en-US"/>
          <w14:ligatures w14:val="none"/>
        </w:rPr>
      </w:pPr>
    </w:p>
    <w:p w14:paraId="7DC60B78" w14:textId="59D19A38" w:rsidR="00B141E9" w:rsidRPr="008B48D6" w:rsidRDefault="00B141E9" w:rsidP="00507BC6">
      <w:pPr>
        <w:spacing w:before="120" w:after="120" w:line="240" w:lineRule="auto"/>
        <w:jc w:val="both"/>
        <w:rPr>
          <w:rFonts w:ascii="Arial" w:eastAsia="Times New Roman" w:hAnsi="Arial" w:cs="Arial"/>
          <w:b/>
          <w:bCs/>
          <w:kern w:val="0"/>
          <w:lang w:val="en-US"/>
          <w14:ligatures w14:val="none"/>
        </w:rPr>
      </w:pPr>
      <w:r w:rsidRPr="008B48D6">
        <w:rPr>
          <w:rFonts w:ascii="Arial" w:eastAsia="Times New Roman" w:hAnsi="Arial" w:cs="Arial"/>
          <w:b/>
          <w:bCs/>
          <w:kern w:val="0"/>
          <w:lang w:val="en-US"/>
          <w14:ligatures w14:val="none"/>
        </w:rPr>
        <w:t>6.</w:t>
      </w:r>
      <w:r w:rsidRPr="008B48D6">
        <w:rPr>
          <w:rFonts w:ascii="Arial" w:eastAsia="Times New Roman" w:hAnsi="Arial" w:cs="Arial"/>
          <w:b/>
          <w:bCs/>
          <w:kern w:val="0"/>
          <w:lang w:val="en-US"/>
          <w14:ligatures w14:val="none"/>
        </w:rPr>
        <w:tab/>
        <w:t>Clause 8 of the Agreement:</w:t>
      </w:r>
    </w:p>
    <w:p w14:paraId="31B30703" w14:textId="77777777" w:rsidR="00B141E9" w:rsidRPr="008B48D6" w:rsidRDefault="00B141E9" w:rsidP="00507BC6">
      <w:pPr>
        <w:widowControl w:val="0"/>
        <w:spacing w:before="120" w:after="120" w:line="240" w:lineRule="auto"/>
        <w:ind w:left="320" w:hanging="320"/>
        <w:jc w:val="both"/>
        <w:rPr>
          <w:rFonts w:ascii="Arial" w:eastAsia="Times New Roman" w:hAnsi="Arial" w:cs="Arial"/>
          <w:b/>
          <w:bCs/>
          <w:color w:val="000000"/>
          <w:kern w:val="0"/>
          <w:lang w:val="en-GB" w:eastAsia="en-GB"/>
          <w14:ligatures w14:val="none"/>
        </w:rPr>
      </w:pPr>
      <w:r w:rsidRPr="008B48D6">
        <w:rPr>
          <w:rFonts w:ascii="Arial" w:eastAsia="Times New Roman" w:hAnsi="Arial" w:cs="Arial"/>
          <w:b/>
          <w:bCs/>
          <w:color w:val="000000"/>
          <w:kern w:val="0"/>
          <w:lang w:val="en-GB" w:eastAsia="en-GB"/>
          <w14:ligatures w14:val="none"/>
        </w:rPr>
        <w:t>Design Consultant’s Fee</w:t>
      </w:r>
    </w:p>
    <w:p w14:paraId="3C20C0DA" w14:textId="77777777" w:rsidR="00B141E9" w:rsidRPr="008B48D6" w:rsidRDefault="00B141E9" w:rsidP="00507BC6">
      <w:pPr>
        <w:widowControl w:val="0"/>
        <w:spacing w:before="120" w:after="120" w:line="240" w:lineRule="auto"/>
        <w:ind w:left="320" w:hanging="320"/>
        <w:jc w:val="both"/>
        <w:rPr>
          <w:rFonts w:ascii="Arial" w:eastAsia="Times New Roman" w:hAnsi="Arial" w:cs="Arial"/>
          <w:b/>
          <w:bCs/>
          <w:color w:val="000000"/>
          <w:kern w:val="0"/>
          <w:lang w:val="en-US" w:eastAsia="en-GB"/>
          <w14:ligatures w14:val="none"/>
        </w:rPr>
      </w:pPr>
    </w:p>
    <w:tbl>
      <w:tblPr>
        <w:tblW w:w="5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1282"/>
        <w:gridCol w:w="2369"/>
      </w:tblGrid>
      <w:tr w:rsidR="00B141E9" w:rsidRPr="008B48D6" w14:paraId="39423C5A" w14:textId="77777777" w:rsidTr="008A4F29">
        <w:trPr>
          <w:trHeight w:val="445"/>
          <w:tblHeader/>
          <w:jc w:val="center"/>
        </w:trPr>
        <w:tc>
          <w:tcPr>
            <w:tcW w:w="2106" w:type="dxa"/>
          </w:tcPr>
          <w:p w14:paraId="4F933EF7" w14:textId="77777777" w:rsidR="00B141E9" w:rsidRPr="008B48D6" w:rsidRDefault="00B141E9" w:rsidP="00507BC6">
            <w:pPr>
              <w:tabs>
                <w:tab w:val="left" w:pos="-1440"/>
              </w:tabs>
              <w:spacing w:before="120" w:after="120" w:line="240" w:lineRule="auto"/>
              <w:rPr>
                <w:rFonts w:ascii="Arial" w:eastAsia="Times New Roman" w:hAnsi="Arial" w:cs="Arial"/>
                <w:b/>
                <w:bCs/>
                <w:kern w:val="0"/>
                <w:lang w:val="en-US"/>
                <w14:ligatures w14:val="none"/>
              </w:rPr>
            </w:pPr>
            <w:r w:rsidRPr="008B48D6">
              <w:rPr>
                <w:rFonts w:ascii="Arial" w:eastAsia="Times New Roman" w:hAnsi="Arial" w:cs="Arial"/>
                <w:b/>
                <w:bCs/>
                <w:kern w:val="0"/>
                <w:lang w:val="en-US"/>
                <w14:ligatures w14:val="none"/>
              </w:rPr>
              <w:t>Service</w:t>
            </w:r>
          </w:p>
        </w:tc>
        <w:tc>
          <w:tcPr>
            <w:tcW w:w="1282" w:type="dxa"/>
          </w:tcPr>
          <w:p w14:paraId="5EE3666A" w14:textId="694C870D" w:rsidR="00B141E9" w:rsidRPr="008B48D6" w:rsidRDefault="00B141E9" w:rsidP="00507BC6">
            <w:pPr>
              <w:tabs>
                <w:tab w:val="left" w:pos="-1440"/>
              </w:tabs>
              <w:spacing w:before="120" w:after="120" w:line="240" w:lineRule="auto"/>
              <w:ind w:left="28"/>
              <w:jc w:val="center"/>
              <w:rPr>
                <w:rFonts w:ascii="Arial" w:eastAsia="Times New Roman" w:hAnsi="Arial" w:cs="Arial"/>
                <w:b/>
                <w:bCs/>
                <w:kern w:val="0"/>
                <w:lang w:val="en-US"/>
                <w14:ligatures w14:val="none"/>
              </w:rPr>
            </w:pPr>
            <w:r w:rsidRPr="008B48D6">
              <w:rPr>
                <w:rFonts w:ascii="Arial" w:eastAsia="Times New Roman" w:hAnsi="Arial" w:cs="Arial"/>
                <w:b/>
                <w:bCs/>
                <w:kern w:val="0"/>
                <w:lang w:val="en-GB"/>
                <w14:ligatures w14:val="none"/>
              </w:rPr>
              <w:t xml:space="preserve">Euro </w:t>
            </w:r>
            <w:r w:rsidRPr="008B48D6">
              <w:rPr>
                <w:rFonts w:ascii="Arial" w:eastAsia="Times New Roman" w:hAnsi="Arial" w:cs="Arial"/>
                <w:b/>
                <w:bCs/>
                <w:kern w:val="0"/>
                <w:lang w:val="en-US"/>
                <w14:ligatures w14:val="none"/>
              </w:rPr>
              <w:t>(€)</w:t>
            </w:r>
            <w:r w:rsidRPr="008B48D6">
              <w:rPr>
                <w:rFonts w:ascii="Arial" w:eastAsia="Times New Roman" w:hAnsi="Arial" w:cs="Arial"/>
                <w:b/>
                <w:bCs/>
                <w:kern w:val="0"/>
                <w:vertAlign w:val="superscript"/>
                <w:lang w:val="en-GB"/>
                <w14:ligatures w14:val="none"/>
              </w:rPr>
              <w:t>2</w:t>
            </w:r>
          </w:p>
        </w:tc>
        <w:tc>
          <w:tcPr>
            <w:tcW w:w="2369" w:type="dxa"/>
          </w:tcPr>
          <w:p w14:paraId="54DCE4CC" w14:textId="77777777" w:rsidR="00B141E9" w:rsidRPr="008B48D6" w:rsidRDefault="00B141E9" w:rsidP="00507BC6">
            <w:pPr>
              <w:tabs>
                <w:tab w:val="left" w:pos="-1440"/>
              </w:tabs>
              <w:spacing w:before="120" w:after="120" w:line="240" w:lineRule="auto"/>
              <w:jc w:val="center"/>
              <w:rPr>
                <w:rFonts w:ascii="Arial" w:eastAsia="Times New Roman" w:hAnsi="Arial" w:cs="Arial"/>
                <w:b/>
                <w:bCs/>
                <w:kern w:val="0"/>
                <w:lang w:val="en-US"/>
                <w14:ligatures w14:val="none"/>
              </w:rPr>
            </w:pPr>
            <w:r w:rsidRPr="008B48D6">
              <w:rPr>
                <w:rFonts w:ascii="Arial" w:eastAsia="Times New Roman" w:hAnsi="Arial" w:cs="Arial"/>
                <w:b/>
                <w:bCs/>
                <w:kern w:val="0"/>
                <w:lang w:val="en-GB"/>
                <w14:ligatures w14:val="none"/>
              </w:rPr>
              <w:t>Or Percentage (</w:t>
            </w:r>
            <w:r w:rsidRPr="008B48D6">
              <w:rPr>
                <w:rFonts w:ascii="Arial" w:eastAsia="Times New Roman" w:hAnsi="Arial" w:cs="Arial"/>
                <w:b/>
                <w:bCs/>
                <w:kern w:val="0"/>
                <w:lang w:val="en-US"/>
                <w14:ligatures w14:val="none"/>
              </w:rPr>
              <w:t>%)</w:t>
            </w:r>
          </w:p>
        </w:tc>
      </w:tr>
      <w:tr w:rsidR="00B141E9" w:rsidRPr="008B48D6" w14:paraId="08DCE760" w14:textId="77777777" w:rsidTr="008A4F29">
        <w:trPr>
          <w:jc w:val="center"/>
        </w:trPr>
        <w:tc>
          <w:tcPr>
            <w:tcW w:w="2106" w:type="dxa"/>
            <w:vAlign w:val="center"/>
          </w:tcPr>
          <w:p w14:paraId="3D122528" w14:textId="77777777" w:rsidR="00B141E9" w:rsidRPr="008B48D6" w:rsidRDefault="00B141E9" w:rsidP="00507BC6">
            <w:pPr>
              <w:spacing w:before="120" w:after="120" w:line="240" w:lineRule="auto"/>
              <w:rPr>
                <w:rFonts w:ascii="Arial" w:eastAsia="Times New Roman" w:hAnsi="Arial" w:cs="Arial"/>
                <w:kern w:val="0"/>
                <w:lang w:val="en-GB" w:eastAsia="en-GB"/>
                <w14:ligatures w14:val="none"/>
              </w:rPr>
            </w:pPr>
            <w:r w:rsidRPr="008B48D6">
              <w:rPr>
                <w:rFonts w:ascii="Arial" w:eastAsia="Times New Roman" w:hAnsi="Arial" w:cs="Arial"/>
                <w:kern w:val="0"/>
                <w:lang w:val="en-GB" w:eastAsia="en-GB"/>
                <w14:ligatures w14:val="none"/>
              </w:rPr>
              <w:t>Architectural Design and Supervision</w:t>
            </w:r>
          </w:p>
        </w:tc>
        <w:tc>
          <w:tcPr>
            <w:tcW w:w="1282" w:type="dxa"/>
            <w:vAlign w:val="center"/>
          </w:tcPr>
          <w:p w14:paraId="7C284EE9" w14:textId="77777777" w:rsidR="00B141E9" w:rsidRPr="008B48D6" w:rsidRDefault="00B141E9" w:rsidP="00507BC6">
            <w:pPr>
              <w:tabs>
                <w:tab w:val="left" w:pos="-1440"/>
              </w:tabs>
              <w:spacing w:before="120" w:after="120" w:line="240" w:lineRule="auto"/>
              <w:ind w:left="9" w:hanging="9"/>
              <w:jc w:val="center"/>
              <w:rPr>
                <w:rFonts w:ascii="Arial" w:eastAsia="Times New Roman" w:hAnsi="Arial" w:cs="Arial"/>
                <w:kern w:val="0"/>
                <w:lang w:val="en-US"/>
                <w14:ligatures w14:val="none"/>
              </w:rPr>
            </w:pPr>
            <w:r w:rsidRPr="008B48D6">
              <w:rPr>
                <w:rFonts w:ascii="Arial" w:eastAsia="Times New Roman" w:hAnsi="Arial" w:cs="Arial"/>
                <w:kern w:val="0"/>
                <w:lang w:val="en-US"/>
                <w14:ligatures w14:val="none"/>
              </w:rPr>
              <w:t>............</w:t>
            </w:r>
          </w:p>
        </w:tc>
        <w:tc>
          <w:tcPr>
            <w:tcW w:w="2369" w:type="dxa"/>
            <w:vAlign w:val="center"/>
          </w:tcPr>
          <w:p w14:paraId="3168499D" w14:textId="77777777" w:rsidR="00B141E9" w:rsidRPr="008B48D6" w:rsidRDefault="00B141E9" w:rsidP="00507BC6">
            <w:pPr>
              <w:tabs>
                <w:tab w:val="left" w:pos="-1440"/>
              </w:tabs>
              <w:spacing w:before="120" w:after="120" w:line="240" w:lineRule="auto"/>
              <w:ind w:left="19" w:hanging="8"/>
              <w:jc w:val="center"/>
              <w:rPr>
                <w:rFonts w:ascii="Arial" w:eastAsia="Times New Roman" w:hAnsi="Arial" w:cs="Arial"/>
                <w:kern w:val="0"/>
                <w:lang w:val="en-US"/>
                <w14:ligatures w14:val="none"/>
              </w:rPr>
            </w:pPr>
            <w:r w:rsidRPr="008B48D6">
              <w:rPr>
                <w:rFonts w:ascii="Arial" w:eastAsia="Times New Roman" w:hAnsi="Arial" w:cs="Arial"/>
                <w:kern w:val="0"/>
                <w:lang w:val="en-GB"/>
                <w14:ligatures w14:val="none"/>
              </w:rPr>
              <w:t>……% on the Actual Cost of the Project</w:t>
            </w:r>
          </w:p>
        </w:tc>
      </w:tr>
      <w:tr w:rsidR="00B141E9" w:rsidRPr="008B48D6" w14:paraId="6DB9EDF3" w14:textId="77777777" w:rsidTr="008A4F29">
        <w:trPr>
          <w:trHeight w:val="1037"/>
          <w:jc w:val="center"/>
        </w:trPr>
        <w:tc>
          <w:tcPr>
            <w:tcW w:w="2106" w:type="dxa"/>
            <w:vAlign w:val="center"/>
          </w:tcPr>
          <w:p w14:paraId="1DA51176" w14:textId="77777777" w:rsidR="00B141E9" w:rsidRPr="008B48D6" w:rsidRDefault="00B141E9" w:rsidP="00507BC6">
            <w:pPr>
              <w:tabs>
                <w:tab w:val="left" w:pos="-1440"/>
              </w:tabs>
              <w:spacing w:before="120" w:after="120" w:line="240" w:lineRule="auto"/>
              <w:rPr>
                <w:rFonts w:ascii="Arial" w:eastAsia="Times New Roman" w:hAnsi="Arial" w:cs="Arial"/>
                <w:kern w:val="0"/>
                <w:lang w:val="en-US"/>
                <w14:ligatures w14:val="none"/>
              </w:rPr>
            </w:pPr>
            <w:r w:rsidRPr="008B48D6">
              <w:rPr>
                <w:rFonts w:ascii="Arial" w:eastAsia="Times New Roman" w:hAnsi="Arial" w:cs="Arial"/>
                <w:kern w:val="0"/>
                <w:lang w:val="en-GB"/>
                <w14:ligatures w14:val="none"/>
              </w:rPr>
              <w:t>Structural /Anti-seismic</w:t>
            </w:r>
            <w:r w:rsidRPr="008B48D6">
              <w:rPr>
                <w:rFonts w:ascii="Arial" w:eastAsia="Times New Roman" w:hAnsi="Arial" w:cs="Arial"/>
                <w:kern w:val="0"/>
                <w:lang w:val="en-US"/>
                <w14:ligatures w14:val="none"/>
              </w:rPr>
              <w:t xml:space="preserve"> Design </w:t>
            </w:r>
            <w:r w:rsidRPr="008B48D6">
              <w:rPr>
                <w:rFonts w:ascii="Arial" w:eastAsia="Times New Roman" w:hAnsi="Arial" w:cs="Arial"/>
                <w:kern w:val="0"/>
                <w:lang w:val="en-GB"/>
                <w14:ligatures w14:val="none"/>
              </w:rPr>
              <w:t>and Supervision</w:t>
            </w:r>
          </w:p>
        </w:tc>
        <w:tc>
          <w:tcPr>
            <w:tcW w:w="1282" w:type="dxa"/>
            <w:vAlign w:val="center"/>
          </w:tcPr>
          <w:p w14:paraId="609BAF8F" w14:textId="77777777" w:rsidR="00B141E9" w:rsidRPr="008B48D6" w:rsidRDefault="00B141E9" w:rsidP="00507BC6">
            <w:pPr>
              <w:tabs>
                <w:tab w:val="left" w:pos="-1440"/>
              </w:tabs>
              <w:spacing w:before="120" w:after="120" w:line="240" w:lineRule="auto"/>
              <w:ind w:left="9" w:hanging="9"/>
              <w:jc w:val="center"/>
              <w:rPr>
                <w:rFonts w:ascii="Arial" w:eastAsia="Times New Roman" w:hAnsi="Arial" w:cs="Arial"/>
                <w:kern w:val="0"/>
                <w14:ligatures w14:val="none"/>
              </w:rPr>
            </w:pPr>
            <w:r w:rsidRPr="008B48D6">
              <w:rPr>
                <w:rFonts w:ascii="Arial" w:eastAsia="Times New Roman" w:hAnsi="Arial" w:cs="Arial"/>
                <w:kern w:val="0"/>
                <w14:ligatures w14:val="none"/>
              </w:rPr>
              <w:t>............</w:t>
            </w:r>
          </w:p>
        </w:tc>
        <w:tc>
          <w:tcPr>
            <w:tcW w:w="2369" w:type="dxa"/>
            <w:vAlign w:val="center"/>
          </w:tcPr>
          <w:p w14:paraId="4FAAFD08" w14:textId="77777777" w:rsidR="00B141E9" w:rsidRPr="008B48D6" w:rsidRDefault="00B141E9" w:rsidP="00507BC6">
            <w:pPr>
              <w:tabs>
                <w:tab w:val="left" w:pos="-1440"/>
              </w:tabs>
              <w:spacing w:before="120" w:after="120" w:line="240" w:lineRule="auto"/>
              <w:jc w:val="center"/>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 on the Actual Cost of the Project</w:t>
            </w:r>
          </w:p>
        </w:tc>
      </w:tr>
      <w:tr w:rsidR="00B141E9" w:rsidRPr="008B48D6" w14:paraId="319B1E0A" w14:textId="77777777" w:rsidTr="008A4F29">
        <w:trPr>
          <w:trHeight w:val="1644"/>
          <w:jc w:val="center"/>
        </w:trPr>
        <w:tc>
          <w:tcPr>
            <w:tcW w:w="2106" w:type="dxa"/>
            <w:vAlign w:val="center"/>
          </w:tcPr>
          <w:p w14:paraId="10EA7F83" w14:textId="77777777" w:rsidR="00B141E9" w:rsidRPr="008B48D6" w:rsidRDefault="00B141E9" w:rsidP="00507BC6">
            <w:pPr>
              <w:tabs>
                <w:tab w:val="left" w:pos="-1440"/>
              </w:tabs>
              <w:spacing w:before="120" w:after="120" w:line="240" w:lineRule="auto"/>
              <w:rPr>
                <w:rFonts w:ascii="Arial" w:eastAsia="Times New Roman" w:hAnsi="Arial" w:cs="Arial"/>
                <w:kern w:val="0"/>
                <w14:ligatures w14:val="none"/>
              </w:rPr>
            </w:pPr>
            <w:r w:rsidRPr="008B48D6">
              <w:rPr>
                <w:rFonts w:ascii="Arial" w:eastAsia="Times New Roman" w:hAnsi="Arial" w:cs="Arial"/>
                <w:kern w:val="0"/>
                <w:lang w:val="en-GB"/>
                <w14:ligatures w14:val="none"/>
              </w:rPr>
              <w:t>Mechanical Design and Supervision</w:t>
            </w:r>
          </w:p>
        </w:tc>
        <w:tc>
          <w:tcPr>
            <w:tcW w:w="1282" w:type="dxa"/>
            <w:vAlign w:val="center"/>
          </w:tcPr>
          <w:p w14:paraId="0F2A7E5D" w14:textId="77777777" w:rsidR="00B141E9" w:rsidRPr="008B48D6" w:rsidRDefault="00B141E9" w:rsidP="00507BC6">
            <w:pPr>
              <w:tabs>
                <w:tab w:val="left" w:pos="-1440"/>
              </w:tabs>
              <w:spacing w:before="120" w:after="120" w:line="240" w:lineRule="auto"/>
              <w:ind w:left="9" w:hanging="9"/>
              <w:jc w:val="center"/>
              <w:rPr>
                <w:rFonts w:ascii="Arial" w:eastAsia="Times New Roman" w:hAnsi="Arial" w:cs="Arial"/>
                <w:kern w:val="0"/>
                <w14:ligatures w14:val="none"/>
              </w:rPr>
            </w:pPr>
            <w:r w:rsidRPr="008B48D6">
              <w:rPr>
                <w:rFonts w:ascii="Arial" w:eastAsia="Times New Roman" w:hAnsi="Arial" w:cs="Arial"/>
                <w:kern w:val="0"/>
                <w14:ligatures w14:val="none"/>
              </w:rPr>
              <w:t>............</w:t>
            </w:r>
          </w:p>
        </w:tc>
        <w:tc>
          <w:tcPr>
            <w:tcW w:w="2369" w:type="dxa"/>
          </w:tcPr>
          <w:p w14:paraId="6C3E6AFB" w14:textId="77777777" w:rsidR="00B141E9" w:rsidRPr="008B48D6" w:rsidRDefault="00B141E9" w:rsidP="00507BC6">
            <w:pPr>
              <w:tabs>
                <w:tab w:val="left" w:pos="-1440"/>
              </w:tabs>
              <w:spacing w:before="120" w:after="120" w:line="240" w:lineRule="auto"/>
              <w:ind w:left="19" w:hanging="8"/>
              <w:jc w:val="center"/>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 xml:space="preserve">……% on the Actual Cost of the </w:t>
            </w:r>
            <w:r w:rsidRPr="008B48D6">
              <w:rPr>
                <w:rFonts w:ascii="Arial" w:eastAsia="Times New Roman" w:hAnsi="Arial" w:cs="Arial"/>
                <w:kern w:val="0"/>
                <w:lang w:val="en-US"/>
                <w14:ligatures w14:val="none"/>
              </w:rPr>
              <w:t>Mechanical Installations of the Project</w:t>
            </w:r>
          </w:p>
        </w:tc>
      </w:tr>
      <w:tr w:rsidR="00B141E9" w:rsidRPr="008B48D6" w14:paraId="1CBEDAB6" w14:textId="77777777" w:rsidTr="008A4F29">
        <w:trPr>
          <w:trHeight w:val="1490"/>
          <w:jc w:val="center"/>
        </w:trPr>
        <w:tc>
          <w:tcPr>
            <w:tcW w:w="2106" w:type="dxa"/>
            <w:vAlign w:val="center"/>
          </w:tcPr>
          <w:p w14:paraId="26DC2D0B" w14:textId="77777777" w:rsidR="00B141E9" w:rsidRPr="008B48D6" w:rsidRDefault="00B141E9" w:rsidP="00507BC6">
            <w:pPr>
              <w:tabs>
                <w:tab w:val="left" w:pos="-1440"/>
              </w:tabs>
              <w:spacing w:before="120" w:after="120" w:line="240" w:lineRule="auto"/>
              <w:rPr>
                <w:rFonts w:ascii="Arial" w:eastAsia="Times New Roman" w:hAnsi="Arial" w:cs="Arial"/>
                <w:kern w:val="0"/>
                <w14:ligatures w14:val="none"/>
              </w:rPr>
            </w:pPr>
            <w:r w:rsidRPr="008B48D6">
              <w:rPr>
                <w:rFonts w:ascii="Arial" w:eastAsia="Times New Roman" w:hAnsi="Arial" w:cs="Arial"/>
                <w:kern w:val="0"/>
                <w:lang w:val="en-GB"/>
                <w14:ligatures w14:val="none"/>
              </w:rPr>
              <w:t>Electrical Design and Supervision</w:t>
            </w:r>
          </w:p>
        </w:tc>
        <w:tc>
          <w:tcPr>
            <w:tcW w:w="1282" w:type="dxa"/>
            <w:vAlign w:val="center"/>
          </w:tcPr>
          <w:p w14:paraId="67B8B671" w14:textId="77777777" w:rsidR="00B141E9" w:rsidRPr="008B48D6" w:rsidRDefault="00B141E9" w:rsidP="00507BC6">
            <w:pPr>
              <w:tabs>
                <w:tab w:val="left" w:pos="-1440"/>
              </w:tabs>
              <w:spacing w:before="120" w:after="120" w:line="240" w:lineRule="auto"/>
              <w:ind w:left="9" w:hanging="9"/>
              <w:jc w:val="center"/>
              <w:rPr>
                <w:rFonts w:ascii="Arial" w:eastAsia="Times New Roman" w:hAnsi="Arial" w:cs="Arial"/>
                <w:kern w:val="0"/>
                <w14:ligatures w14:val="none"/>
              </w:rPr>
            </w:pPr>
          </w:p>
          <w:p w14:paraId="343BF6C7" w14:textId="77777777" w:rsidR="00B141E9" w:rsidRPr="008B48D6" w:rsidRDefault="00B141E9" w:rsidP="00507BC6">
            <w:pPr>
              <w:tabs>
                <w:tab w:val="left" w:pos="-1440"/>
              </w:tabs>
              <w:spacing w:before="120" w:after="120" w:line="240" w:lineRule="auto"/>
              <w:ind w:left="9" w:hanging="9"/>
              <w:jc w:val="center"/>
              <w:rPr>
                <w:rFonts w:ascii="Arial" w:eastAsia="Times New Roman" w:hAnsi="Arial" w:cs="Arial"/>
                <w:kern w:val="0"/>
                <w14:ligatures w14:val="none"/>
              </w:rPr>
            </w:pPr>
            <w:r w:rsidRPr="008B48D6">
              <w:rPr>
                <w:rFonts w:ascii="Arial" w:eastAsia="Times New Roman" w:hAnsi="Arial" w:cs="Arial"/>
                <w:kern w:val="0"/>
                <w14:ligatures w14:val="none"/>
              </w:rPr>
              <w:t>............</w:t>
            </w:r>
          </w:p>
        </w:tc>
        <w:tc>
          <w:tcPr>
            <w:tcW w:w="2369" w:type="dxa"/>
          </w:tcPr>
          <w:p w14:paraId="7B76EF14" w14:textId="77777777" w:rsidR="00B141E9" w:rsidRPr="008B48D6" w:rsidRDefault="00B141E9" w:rsidP="00507BC6">
            <w:pPr>
              <w:tabs>
                <w:tab w:val="left" w:pos="-1440"/>
              </w:tabs>
              <w:spacing w:before="120" w:after="120" w:line="240" w:lineRule="auto"/>
              <w:jc w:val="center"/>
              <w:rPr>
                <w:rFonts w:ascii="Arial" w:eastAsia="Times New Roman" w:hAnsi="Arial" w:cs="Arial"/>
                <w:kern w:val="0"/>
                <w:lang w:val="en-US"/>
                <w14:ligatures w14:val="none"/>
              </w:rPr>
            </w:pPr>
            <w:r w:rsidRPr="008B48D6">
              <w:rPr>
                <w:rFonts w:ascii="Arial" w:eastAsia="Times New Roman" w:hAnsi="Arial" w:cs="Arial"/>
                <w:kern w:val="0"/>
                <w:lang w:val="en-GB"/>
                <w14:ligatures w14:val="none"/>
              </w:rPr>
              <w:t xml:space="preserve">……% on the Actual Cost of the </w:t>
            </w:r>
            <w:r w:rsidRPr="008B48D6">
              <w:rPr>
                <w:rFonts w:ascii="Arial" w:eastAsia="Times New Roman" w:hAnsi="Arial" w:cs="Arial"/>
                <w:kern w:val="0"/>
                <w:lang w:val="en-US"/>
                <w14:ligatures w14:val="none"/>
              </w:rPr>
              <w:t>Electrical Installations of the Project</w:t>
            </w:r>
          </w:p>
        </w:tc>
      </w:tr>
    </w:tbl>
    <w:p w14:paraId="60D9491D" w14:textId="4FF9BB36" w:rsidR="00B141E9" w:rsidRPr="00B34E9C" w:rsidRDefault="00B141E9" w:rsidP="00507BC6">
      <w:pPr>
        <w:spacing w:before="120" w:after="120" w:line="240" w:lineRule="auto"/>
        <w:rPr>
          <w:rFonts w:eastAsia="Times New Roman" w:cstheme="minorHAnsi"/>
          <w:kern w:val="0"/>
          <w:sz w:val="18"/>
          <w:szCs w:val="18"/>
          <w:lang w:val="en-GB"/>
          <w14:ligatures w14:val="none"/>
        </w:rPr>
      </w:pPr>
      <w:r w:rsidRPr="00B34E9C">
        <w:rPr>
          <w:rFonts w:eastAsia="Times New Roman" w:cstheme="minorHAnsi"/>
          <w:kern w:val="0"/>
          <w:sz w:val="18"/>
          <w:szCs w:val="18"/>
          <w:vertAlign w:val="superscript"/>
          <w:lang w:val="en-GB"/>
          <w14:ligatures w14:val="none"/>
        </w:rPr>
        <w:t>2</w:t>
      </w:r>
      <w:r w:rsidRPr="00B34E9C">
        <w:rPr>
          <w:rFonts w:eastAsia="Times New Roman" w:cstheme="minorHAnsi"/>
          <w:kern w:val="0"/>
          <w:sz w:val="18"/>
          <w:szCs w:val="18"/>
          <w:lang w:val="en-GB"/>
          <w14:ligatures w14:val="none"/>
        </w:rPr>
        <w:t xml:space="preserve">Total lump sum </w:t>
      </w:r>
      <w:r w:rsidRPr="00B34E9C">
        <w:rPr>
          <w:rFonts w:eastAsia="Times New Roman" w:cstheme="minorHAnsi"/>
          <w:kern w:val="0"/>
          <w:sz w:val="18"/>
          <w:szCs w:val="18"/>
          <w:lang w:val="en-US"/>
          <w14:ligatures w14:val="none"/>
        </w:rPr>
        <w:t>amount</w:t>
      </w:r>
    </w:p>
    <w:p w14:paraId="0AD6C4F1" w14:textId="7777777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p>
    <w:p w14:paraId="6C4DF823" w14:textId="7777777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r w:rsidRPr="008B48D6">
        <w:rPr>
          <w:rFonts w:ascii="Arial" w:eastAsia="Times New Roman" w:hAnsi="Arial" w:cs="Arial"/>
          <w:b/>
          <w:bCs/>
          <w:kern w:val="0"/>
          <w:lang w:val="en-GB"/>
          <w14:ligatures w14:val="none"/>
        </w:rPr>
        <w:t>7.</w:t>
      </w:r>
      <w:r w:rsidRPr="008B48D6">
        <w:rPr>
          <w:rFonts w:ascii="Arial" w:eastAsia="Times New Roman" w:hAnsi="Arial" w:cs="Arial"/>
          <w:b/>
          <w:bCs/>
          <w:kern w:val="0"/>
          <w:lang w:val="en-GB"/>
          <w14:ligatures w14:val="none"/>
        </w:rPr>
        <w:tab/>
        <w:t>Clause 9 of the Agreement:</w:t>
      </w:r>
    </w:p>
    <w:p w14:paraId="06354576" w14:textId="77777777" w:rsidR="00B141E9" w:rsidRPr="008B48D6" w:rsidRDefault="00B141E9" w:rsidP="00507BC6">
      <w:pPr>
        <w:widowControl w:val="0"/>
        <w:spacing w:before="120" w:after="120" w:line="240" w:lineRule="auto"/>
        <w:ind w:left="320" w:hanging="320"/>
        <w:jc w:val="both"/>
        <w:rPr>
          <w:rFonts w:ascii="Arial" w:eastAsia="Times New Roman" w:hAnsi="Arial" w:cs="Arial"/>
          <w:b/>
          <w:bCs/>
          <w:color w:val="000000"/>
          <w:kern w:val="0"/>
          <w:lang w:val="en-US" w:eastAsia="en-GB"/>
          <w14:ligatures w14:val="none"/>
        </w:rPr>
      </w:pPr>
      <w:r w:rsidRPr="008B48D6">
        <w:rPr>
          <w:rFonts w:ascii="Arial" w:eastAsia="Times New Roman" w:hAnsi="Arial" w:cs="Arial"/>
          <w:b/>
          <w:bCs/>
          <w:color w:val="000000"/>
          <w:kern w:val="0"/>
          <w:lang w:val="en-US" w:eastAsia="en-GB"/>
          <w14:ligatures w14:val="none"/>
        </w:rPr>
        <w:t>Award to Special Consultants:</w:t>
      </w:r>
    </w:p>
    <w:p w14:paraId="44B68553" w14:textId="77777777" w:rsidR="00B141E9" w:rsidRPr="008B48D6" w:rsidRDefault="00B141E9" w:rsidP="00507BC6">
      <w:pPr>
        <w:spacing w:before="120" w:after="120" w:line="240" w:lineRule="auto"/>
        <w:jc w:val="both"/>
        <w:rPr>
          <w:rFonts w:ascii="Arial" w:eastAsia="Times New Roman" w:hAnsi="Arial" w:cs="Arial"/>
          <w:b/>
          <w:bCs/>
          <w:kern w:val="0"/>
          <w:u w:val="single"/>
          <w:lang w:val="en-GB"/>
          <w14:ligatures w14:val="none"/>
        </w:rPr>
      </w:pPr>
    </w:p>
    <w:tbl>
      <w:tblPr>
        <w:tblW w:w="7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8"/>
        <w:gridCol w:w="2494"/>
        <w:gridCol w:w="2494"/>
      </w:tblGrid>
      <w:tr w:rsidR="00507BC6" w:rsidRPr="008B48D6" w14:paraId="00ED6CFD" w14:textId="691E35B5" w:rsidTr="00507BC6">
        <w:tc>
          <w:tcPr>
            <w:tcW w:w="2728" w:type="dxa"/>
          </w:tcPr>
          <w:p w14:paraId="2925A99B" w14:textId="77777777" w:rsidR="00507BC6" w:rsidRPr="008B48D6" w:rsidRDefault="00507BC6" w:rsidP="00507BC6">
            <w:pPr>
              <w:spacing w:before="120" w:after="120" w:line="240" w:lineRule="auto"/>
              <w:ind w:hanging="77"/>
              <w:jc w:val="center"/>
              <w:rPr>
                <w:rFonts w:ascii="Arial" w:eastAsia="Times New Roman" w:hAnsi="Arial" w:cs="Arial"/>
                <w:b/>
                <w:bCs/>
                <w:kern w:val="0"/>
                <w:lang w:val="en-US"/>
                <w14:ligatures w14:val="none"/>
              </w:rPr>
            </w:pPr>
            <w:r w:rsidRPr="008B48D6">
              <w:rPr>
                <w:rFonts w:ascii="Arial" w:eastAsia="Times New Roman" w:hAnsi="Arial" w:cs="Arial"/>
                <w:b/>
                <w:bCs/>
                <w:kern w:val="0"/>
                <w:lang w:val="en-US"/>
                <w14:ligatures w14:val="none"/>
              </w:rPr>
              <w:t>Service</w:t>
            </w:r>
          </w:p>
        </w:tc>
        <w:tc>
          <w:tcPr>
            <w:tcW w:w="2494" w:type="dxa"/>
          </w:tcPr>
          <w:p w14:paraId="24E85ABB" w14:textId="77777777" w:rsidR="00507BC6" w:rsidRPr="008B48D6" w:rsidRDefault="00507BC6" w:rsidP="00507BC6">
            <w:pPr>
              <w:spacing w:before="120" w:after="120" w:line="240" w:lineRule="auto"/>
              <w:ind w:hanging="77"/>
              <w:jc w:val="center"/>
              <w:rPr>
                <w:rFonts w:ascii="Arial" w:eastAsia="Times New Roman" w:hAnsi="Arial" w:cs="Arial"/>
                <w:b/>
                <w:bCs/>
                <w:kern w:val="0"/>
                <w:lang w:val="en-US"/>
                <w14:ligatures w14:val="none"/>
              </w:rPr>
            </w:pPr>
            <w:r w:rsidRPr="008B48D6">
              <w:rPr>
                <w:rFonts w:ascii="Arial" w:eastAsia="Times New Roman" w:hAnsi="Arial" w:cs="Arial"/>
                <w:b/>
                <w:bCs/>
                <w:kern w:val="0"/>
                <w:lang w:val="en-GB"/>
                <w14:ligatures w14:val="none"/>
              </w:rPr>
              <w:t xml:space="preserve">Special </w:t>
            </w:r>
            <w:r w:rsidRPr="008B48D6">
              <w:rPr>
                <w:rFonts w:ascii="Arial" w:eastAsia="Times New Roman" w:hAnsi="Arial" w:cs="Arial"/>
                <w:b/>
                <w:bCs/>
                <w:kern w:val="0"/>
                <w:lang w:val="en-US"/>
                <w14:ligatures w14:val="none"/>
              </w:rPr>
              <w:t>Consultant</w:t>
            </w:r>
          </w:p>
        </w:tc>
        <w:tc>
          <w:tcPr>
            <w:tcW w:w="2494" w:type="dxa"/>
          </w:tcPr>
          <w:p w14:paraId="46FF5019" w14:textId="77777777" w:rsidR="00507BC6" w:rsidRPr="008B48D6" w:rsidRDefault="00507BC6" w:rsidP="00507BC6">
            <w:pPr>
              <w:spacing w:before="120" w:after="120" w:line="240" w:lineRule="auto"/>
              <w:ind w:hanging="77"/>
              <w:jc w:val="center"/>
              <w:rPr>
                <w:rFonts w:ascii="Arial" w:eastAsia="Times New Roman" w:hAnsi="Arial" w:cs="Arial"/>
                <w:b/>
                <w:bCs/>
                <w:kern w:val="0"/>
                <w:lang w:val="en-GB"/>
                <w14:ligatures w14:val="none"/>
              </w:rPr>
            </w:pPr>
          </w:p>
        </w:tc>
      </w:tr>
      <w:tr w:rsidR="00507BC6" w:rsidRPr="008B48D6" w14:paraId="0F87FC6A" w14:textId="4BB0A5C6" w:rsidTr="00507BC6">
        <w:trPr>
          <w:trHeight w:val="454"/>
        </w:trPr>
        <w:tc>
          <w:tcPr>
            <w:tcW w:w="2728" w:type="dxa"/>
            <w:vAlign w:val="center"/>
          </w:tcPr>
          <w:p w14:paraId="2F7ACA1A" w14:textId="77777777" w:rsidR="00507BC6" w:rsidRPr="008B48D6" w:rsidRDefault="00507BC6" w:rsidP="00507BC6">
            <w:pPr>
              <w:spacing w:before="120" w:after="120" w:line="240" w:lineRule="auto"/>
              <w:rPr>
                <w:rFonts w:ascii="Arial" w:eastAsia="Times New Roman" w:hAnsi="Arial" w:cs="Arial"/>
                <w:kern w:val="0"/>
                <w:lang w:val="en-GB"/>
                <w14:ligatures w14:val="none"/>
              </w:rPr>
            </w:pPr>
          </w:p>
        </w:tc>
        <w:tc>
          <w:tcPr>
            <w:tcW w:w="2494" w:type="dxa"/>
            <w:vAlign w:val="center"/>
          </w:tcPr>
          <w:p w14:paraId="14A81706" w14:textId="77777777" w:rsidR="00507BC6" w:rsidRPr="008B48D6" w:rsidRDefault="00507BC6" w:rsidP="00507BC6">
            <w:pPr>
              <w:spacing w:before="120" w:after="120" w:line="240" w:lineRule="auto"/>
              <w:rPr>
                <w:rFonts w:ascii="Arial" w:eastAsia="Times New Roman" w:hAnsi="Arial" w:cs="Arial"/>
                <w:kern w:val="0"/>
                <w:lang w:val="en-GB"/>
                <w14:ligatures w14:val="none"/>
              </w:rPr>
            </w:pPr>
          </w:p>
        </w:tc>
        <w:tc>
          <w:tcPr>
            <w:tcW w:w="2494" w:type="dxa"/>
          </w:tcPr>
          <w:p w14:paraId="52D47CD6" w14:textId="77777777" w:rsidR="00507BC6" w:rsidRPr="008B48D6" w:rsidRDefault="00507BC6" w:rsidP="00507BC6">
            <w:pPr>
              <w:spacing w:before="120" w:after="120" w:line="240" w:lineRule="auto"/>
              <w:rPr>
                <w:rFonts w:ascii="Arial" w:eastAsia="Times New Roman" w:hAnsi="Arial" w:cs="Arial"/>
                <w:kern w:val="0"/>
                <w:lang w:val="en-GB"/>
                <w14:ligatures w14:val="none"/>
              </w:rPr>
            </w:pPr>
          </w:p>
        </w:tc>
      </w:tr>
      <w:tr w:rsidR="00507BC6" w:rsidRPr="008B48D6" w14:paraId="76CAAFFA" w14:textId="3CC60AC3" w:rsidTr="00507BC6">
        <w:trPr>
          <w:trHeight w:val="454"/>
        </w:trPr>
        <w:tc>
          <w:tcPr>
            <w:tcW w:w="2728" w:type="dxa"/>
            <w:vAlign w:val="center"/>
          </w:tcPr>
          <w:p w14:paraId="6EEB2551" w14:textId="77777777" w:rsidR="00507BC6" w:rsidRPr="008B48D6" w:rsidRDefault="00507BC6" w:rsidP="00507BC6">
            <w:pPr>
              <w:spacing w:before="120" w:after="120" w:line="240" w:lineRule="auto"/>
              <w:rPr>
                <w:rFonts w:ascii="Arial" w:eastAsia="Times New Roman" w:hAnsi="Arial" w:cs="Arial"/>
                <w:kern w:val="0"/>
                <w:lang w:val="en-GB"/>
                <w14:ligatures w14:val="none"/>
              </w:rPr>
            </w:pPr>
          </w:p>
        </w:tc>
        <w:tc>
          <w:tcPr>
            <w:tcW w:w="2494" w:type="dxa"/>
            <w:vAlign w:val="center"/>
          </w:tcPr>
          <w:p w14:paraId="4E037C77" w14:textId="77777777" w:rsidR="00507BC6" w:rsidRPr="008B48D6" w:rsidRDefault="00507BC6" w:rsidP="00507BC6">
            <w:pPr>
              <w:spacing w:before="120" w:after="120" w:line="240" w:lineRule="auto"/>
              <w:rPr>
                <w:rFonts w:ascii="Arial" w:eastAsia="Times New Roman" w:hAnsi="Arial" w:cs="Arial"/>
                <w:kern w:val="0"/>
                <w:lang w:val="en-GB"/>
                <w14:ligatures w14:val="none"/>
              </w:rPr>
            </w:pPr>
          </w:p>
        </w:tc>
        <w:tc>
          <w:tcPr>
            <w:tcW w:w="2494" w:type="dxa"/>
          </w:tcPr>
          <w:p w14:paraId="1497BFB2" w14:textId="77777777" w:rsidR="00507BC6" w:rsidRPr="008B48D6" w:rsidRDefault="00507BC6" w:rsidP="00507BC6">
            <w:pPr>
              <w:spacing w:before="120" w:after="120" w:line="240" w:lineRule="auto"/>
              <w:rPr>
                <w:rFonts w:ascii="Arial" w:eastAsia="Times New Roman" w:hAnsi="Arial" w:cs="Arial"/>
                <w:kern w:val="0"/>
                <w:lang w:val="en-GB"/>
                <w14:ligatures w14:val="none"/>
              </w:rPr>
            </w:pPr>
          </w:p>
        </w:tc>
      </w:tr>
      <w:tr w:rsidR="00507BC6" w:rsidRPr="008B48D6" w14:paraId="2A0654AF" w14:textId="1CA1D5E0" w:rsidTr="00507BC6">
        <w:trPr>
          <w:trHeight w:val="454"/>
        </w:trPr>
        <w:tc>
          <w:tcPr>
            <w:tcW w:w="2728" w:type="dxa"/>
            <w:vAlign w:val="center"/>
          </w:tcPr>
          <w:p w14:paraId="58CE065A" w14:textId="77777777" w:rsidR="00507BC6" w:rsidRPr="008B48D6" w:rsidRDefault="00507BC6" w:rsidP="00507BC6">
            <w:pPr>
              <w:spacing w:before="120" w:after="120" w:line="240" w:lineRule="auto"/>
              <w:rPr>
                <w:rFonts w:ascii="Arial" w:eastAsia="Times New Roman" w:hAnsi="Arial" w:cs="Arial"/>
                <w:kern w:val="0"/>
                <w:lang w:val="en-GB"/>
                <w14:ligatures w14:val="none"/>
              </w:rPr>
            </w:pPr>
          </w:p>
        </w:tc>
        <w:tc>
          <w:tcPr>
            <w:tcW w:w="2494" w:type="dxa"/>
            <w:vAlign w:val="center"/>
          </w:tcPr>
          <w:p w14:paraId="72D68056" w14:textId="77777777" w:rsidR="00507BC6" w:rsidRPr="008B48D6" w:rsidRDefault="00507BC6" w:rsidP="00507BC6">
            <w:pPr>
              <w:spacing w:before="120" w:after="120" w:line="240" w:lineRule="auto"/>
              <w:rPr>
                <w:rFonts w:ascii="Arial" w:eastAsia="Times New Roman" w:hAnsi="Arial" w:cs="Arial"/>
                <w:kern w:val="0"/>
                <w:lang w:val="en-GB"/>
                <w14:ligatures w14:val="none"/>
              </w:rPr>
            </w:pPr>
          </w:p>
        </w:tc>
        <w:tc>
          <w:tcPr>
            <w:tcW w:w="2494" w:type="dxa"/>
          </w:tcPr>
          <w:p w14:paraId="0796AD6C" w14:textId="77777777" w:rsidR="00507BC6" w:rsidRPr="008B48D6" w:rsidRDefault="00507BC6" w:rsidP="00507BC6">
            <w:pPr>
              <w:spacing w:before="120" w:after="120" w:line="240" w:lineRule="auto"/>
              <w:rPr>
                <w:rFonts w:ascii="Arial" w:eastAsia="Times New Roman" w:hAnsi="Arial" w:cs="Arial"/>
                <w:kern w:val="0"/>
                <w:lang w:val="en-GB"/>
                <w14:ligatures w14:val="none"/>
              </w:rPr>
            </w:pPr>
          </w:p>
        </w:tc>
      </w:tr>
    </w:tbl>
    <w:p w14:paraId="4FEB97B6" w14:textId="7777777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p>
    <w:p w14:paraId="5CB24C4E" w14:textId="77777777" w:rsidR="008A4F29" w:rsidRDefault="008A4F29" w:rsidP="00507BC6">
      <w:pPr>
        <w:spacing w:before="120" w:after="120" w:line="240" w:lineRule="auto"/>
        <w:jc w:val="both"/>
        <w:rPr>
          <w:rFonts w:ascii="Arial" w:eastAsia="Times New Roman" w:hAnsi="Arial" w:cs="Arial"/>
          <w:b/>
          <w:bCs/>
          <w:kern w:val="0"/>
          <w:lang w:val="en-GB"/>
          <w14:ligatures w14:val="none"/>
        </w:rPr>
      </w:pPr>
    </w:p>
    <w:p w14:paraId="29365BB4" w14:textId="77777777" w:rsidR="008A4F29" w:rsidRDefault="008A4F29" w:rsidP="00507BC6">
      <w:pPr>
        <w:spacing w:before="120" w:after="120" w:line="240" w:lineRule="auto"/>
        <w:jc w:val="both"/>
        <w:rPr>
          <w:rFonts w:ascii="Arial" w:eastAsia="Times New Roman" w:hAnsi="Arial" w:cs="Arial"/>
          <w:b/>
          <w:bCs/>
          <w:kern w:val="0"/>
          <w:lang w:val="en-GB"/>
          <w14:ligatures w14:val="none"/>
        </w:rPr>
      </w:pPr>
    </w:p>
    <w:p w14:paraId="1C280EAA" w14:textId="5A166BE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r w:rsidRPr="008B48D6">
        <w:rPr>
          <w:rFonts w:ascii="Arial" w:eastAsia="Times New Roman" w:hAnsi="Arial" w:cs="Arial"/>
          <w:b/>
          <w:bCs/>
          <w:kern w:val="0"/>
          <w:lang w:val="en-GB"/>
          <w14:ligatures w14:val="none"/>
        </w:rPr>
        <w:lastRenderedPageBreak/>
        <w:t>8.</w:t>
      </w:r>
      <w:r w:rsidRPr="008B48D6">
        <w:rPr>
          <w:rFonts w:ascii="Arial" w:eastAsia="Times New Roman" w:hAnsi="Arial" w:cs="Arial"/>
          <w:b/>
          <w:bCs/>
          <w:kern w:val="0"/>
          <w:lang w:val="en-GB"/>
          <w14:ligatures w14:val="none"/>
        </w:rPr>
        <w:tab/>
        <w:t>Clause 11 of the Agreement:</w:t>
      </w:r>
    </w:p>
    <w:p w14:paraId="47C758AA" w14:textId="77777777" w:rsidR="00B141E9" w:rsidRPr="008B48D6" w:rsidRDefault="00B141E9" w:rsidP="00507BC6">
      <w:pPr>
        <w:widowControl w:val="0"/>
        <w:spacing w:before="120" w:after="120" w:line="240" w:lineRule="auto"/>
        <w:ind w:left="320" w:hanging="320"/>
        <w:jc w:val="both"/>
        <w:rPr>
          <w:rFonts w:ascii="Arial" w:eastAsia="Times New Roman" w:hAnsi="Arial" w:cs="Arial"/>
          <w:b/>
          <w:bCs/>
          <w:color w:val="000000"/>
          <w:kern w:val="0"/>
          <w:lang w:val="en-US" w:eastAsia="en-GB"/>
          <w14:ligatures w14:val="none"/>
        </w:rPr>
      </w:pPr>
      <w:r w:rsidRPr="008B48D6">
        <w:rPr>
          <w:rFonts w:ascii="Arial" w:eastAsia="Times New Roman" w:hAnsi="Arial" w:cs="Arial"/>
          <w:b/>
          <w:bCs/>
          <w:color w:val="000000"/>
          <w:kern w:val="0"/>
          <w:lang w:val="en-US" w:eastAsia="en-GB"/>
          <w14:ligatures w14:val="none"/>
        </w:rPr>
        <w:t xml:space="preserve">Assignment of Basic Services: </w:t>
      </w: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6"/>
        <w:gridCol w:w="1134"/>
        <w:gridCol w:w="1590"/>
      </w:tblGrid>
      <w:tr w:rsidR="00B141E9" w:rsidRPr="008B48D6" w14:paraId="773C02CA" w14:textId="77777777" w:rsidTr="00507BC6">
        <w:trPr>
          <w:trHeight w:val="648"/>
          <w:tblHeader/>
          <w:jc w:val="center"/>
        </w:trPr>
        <w:tc>
          <w:tcPr>
            <w:tcW w:w="2516" w:type="dxa"/>
            <w:vAlign w:val="center"/>
          </w:tcPr>
          <w:p w14:paraId="5659EFB6" w14:textId="77777777" w:rsidR="00B141E9" w:rsidRPr="008B48D6" w:rsidRDefault="00B141E9" w:rsidP="00507BC6">
            <w:pPr>
              <w:tabs>
                <w:tab w:val="left" w:pos="-1440"/>
              </w:tabs>
              <w:spacing w:before="120" w:after="120" w:line="240" w:lineRule="auto"/>
              <w:jc w:val="center"/>
              <w:rPr>
                <w:rFonts w:ascii="Arial" w:eastAsia="Times New Roman" w:hAnsi="Arial" w:cs="Arial"/>
                <w:b/>
                <w:bCs/>
                <w:kern w:val="0"/>
                <w14:ligatures w14:val="none"/>
              </w:rPr>
            </w:pPr>
            <w:r w:rsidRPr="008B48D6">
              <w:rPr>
                <w:rFonts w:ascii="Arial" w:eastAsia="Times New Roman" w:hAnsi="Arial" w:cs="Arial"/>
                <w:b/>
                <w:bCs/>
                <w:kern w:val="0"/>
                <w:lang w:val="en-GB"/>
                <w14:ligatures w14:val="none"/>
              </w:rPr>
              <w:t xml:space="preserve">Service </w:t>
            </w:r>
          </w:p>
        </w:tc>
        <w:tc>
          <w:tcPr>
            <w:tcW w:w="1134" w:type="dxa"/>
            <w:vAlign w:val="center"/>
          </w:tcPr>
          <w:p w14:paraId="534E05C3" w14:textId="77777777" w:rsidR="00B141E9" w:rsidRPr="008B48D6" w:rsidRDefault="00B141E9" w:rsidP="00507BC6">
            <w:pPr>
              <w:tabs>
                <w:tab w:val="left" w:pos="-1440"/>
              </w:tabs>
              <w:spacing w:before="120" w:after="120" w:line="240" w:lineRule="auto"/>
              <w:jc w:val="center"/>
              <w:rPr>
                <w:rFonts w:ascii="Arial" w:eastAsia="Times New Roman" w:hAnsi="Arial" w:cs="Arial"/>
                <w:b/>
                <w:bCs/>
                <w:kern w:val="0"/>
                <w:lang w:val="en-GB"/>
                <w14:ligatures w14:val="none"/>
              </w:rPr>
            </w:pPr>
            <w:r w:rsidRPr="008B48D6">
              <w:rPr>
                <w:rFonts w:ascii="Arial" w:eastAsia="Times New Roman" w:hAnsi="Arial" w:cs="Arial"/>
                <w:b/>
                <w:bCs/>
                <w:kern w:val="0"/>
                <w:lang w:val="en-GB"/>
                <w14:ligatures w14:val="none"/>
              </w:rPr>
              <w:t>Firm or other</w:t>
            </w:r>
            <w:r w:rsidRPr="008B48D6">
              <w:rPr>
                <w:rFonts w:ascii="Arial" w:eastAsia="Times New Roman" w:hAnsi="Arial" w:cs="Arial"/>
                <w:b/>
                <w:bCs/>
                <w:kern w:val="0"/>
                <w:vertAlign w:val="superscript"/>
                <w:lang w:val="en-GB"/>
                <w14:ligatures w14:val="none"/>
              </w:rPr>
              <w:t>2</w:t>
            </w:r>
          </w:p>
        </w:tc>
        <w:tc>
          <w:tcPr>
            <w:tcW w:w="1590" w:type="dxa"/>
            <w:vAlign w:val="center"/>
          </w:tcPr>
          <w:p w14:paraId="733FF236" w14:textId="77777777" w:rsidR="00B141E9" w:rsidRPr="008B48D6" w:rsidRDefault="00B141E9" w:rsidP="00507BC6">
            <w:pPr>
              <w:tabs>
                <w:tab w:val="left" w:pos="-1440"/>
              </w:tabs>
              <w:spacing w:before="120" w:after="120" w:line="240" w:lineRule="auto"/>
              <w:jc w:val="center"/>
              <w:rPr>
                <w:rFonts w:ascii="Arial" w:eastAsia="Times New Roman" w:hAnsi="Arial" w:cs="Arial"/>
                <w:b/>
                <w:bCs/>
                <w:kern w:val="0"/>
                <w14:ligatures w14:val="none"/>
              </w:rPr>
            </w:pPr>
            <w:r w:rsidRPr="008B48D6">
              <w:rPr>
                <w:rFonts w:ascii="Arial" w:eastAsia="Times New Roman" w:hAnsi="Arial" w:cs="Arial"/>
                <w:b/>
                <w:bCs/>
                <w:kern w:val="0"/>
                <w:lang w:val="en-GB"/>
                <w14:ligatures w14:val="none"/>
              </w:rPr>
              <w:t>Design Consultant</w:t>
            </w:r>
            <w:r w:rsidRPr="008B48D6">
              <w:rPr>
                <w:rFonts w:ascii="Arial" w:eastAsia="Times New Roman" w:hAnsi="Arial" w:cs="Arial"/>
                <w:b/>
                <w:bCs/>
                <w:kern w:val="0"/>
                <w:vertAlign w:val="superscript"/>
                <w:lang w:val="en-GB"/>
                <w14:ligatures w14:val="none"/>
              </w:rPr>
              <w:t>3</w:t>
            </w:r>
          </w:p>
        </w:tc>
      </w:tr>
      <w:tr w:rsidR="00B141E9" w:rsidRPr="008B48D6" w14:paraId="34BEA2D5" w14:textId="77777777" w:rsidTr="00507BC6">
        <w:trPr>
          <w:trHeight w:val="771"/>
          <w:jc w:val="center"/>
        </w:trPr>
        <w:tc>
          <w:tcPr>
            <w:tcW w:w="2516" w:type="dxa"/>
          </w:tcPr>
          <w:p w14:paraId="54440547" w14:textId="77777777" w:rsidR="00B141E9" w:rsidRPr="008B48D6" w:rsidRDefault="00B141E9" w:rsidP="00507BC6">
            <w:pPr>
              <w:spacing w:before="120" w:after="120" w:line="240" w:lineRule="auto"/>
              <w:rPr>
                <w:rFonts w:ascii="Arial" w:eastAsia="Times New Roman" w:hAnsi="Arial" w:cs="Arial"/>
                <w:kern w:val="0"/>
                <w14:ligatures w14:val="none"/>
              </w:rPr>
            </w:pPr>
            <w:r w:rsidRPr="008B48D6">
              <w:rPr>
                <w:rFonts w:ascii="Arial" w:eastAsia="Times New Roman" w:hAnsi="Arial" w:cs="Arial"/>
                <w:kern w:val="0"/>
                <w:lang w:val="en-GB" w:eastAsia="en-GB"/>
                <w14:ligatures w14:val="none"/>
              </w:rPr>
              <w:t>Architectural Design and Supervision</w:t>
            </w:r>
          </w:p>
        </w:tc>
        <w:tc>
          <w:tcPr>
            <w:tcW w:w="1134" w:type="dxa"/>
            <w:vAlign w:val="center"/>
          </w:tcPr>
          <w:p w14:paraId="508B6569" w14:textId="77777777" w:rsidR="00B141E9" w:rsidRPr="008B48D6" w:rsidRDefault="00B141E9" w:rsidP="00507BC6">
            <w:pPr>
              <w:tabs>
                <w:tab w:val="left" w:pos="-1440"/>
              </w:tabs>
              <w:spacing w:before="120" w:after="120" w:line="240" w:lineRule="auto"/>
              <w:jc w:val="center"/>
              <w:rPr>
                <w:rFonts w:ascii="Arial" w:eastAsia="Times New Roman" w:hAnsi="Arial" w:cs="Arial"/>
                <w:kern w:val="0"/>
                <w14:ligatures w14:val="none"/>
              </w:rPr>
            </w:pPr>
          </w:p>
        </w:tc>
        <w:tc>
          <w:tcPr>
            <w:tcW w:w="1590" w:type="dxa"/>
            <w:vAlign w:val="center"/>
          </w:tcPr>
          <w:p w14:paraId="0EBE4736" w14:textId="77777777" w:rsidR="00B141E9" w:rsidRPr="008B48D6" w:rsidRDefault="00B141E9" w:rsidP="00507BC6">
            <w:pPr>
              <w:tabs>
                <w:tab w:val="left" w:pos="-1440"/>
              </w:tabs>
              <w:spacing w:before="120" w:after="120" w:line="240" w:lineRule="auto"/>
              <w:jc w:val="center"/>
              <w:rPr>
                <w:rFonts w:ascii="Arial" w:eastAsia="Times New Roman" w:hAnsi="Arial" w:cs="Arial"/>
                <w:kern w:val="0"/>
                <w14:ligatures w14:val="none"/>
              </w:rPr>
            </w:pPr>
          </w:p>
        </w:tc>
      </w:tr>
      <w:tr w:rsidR="00B141E9" w:rsidRPr="008B48D6" w14:paraId="541F8505" w14:textId="77777777" w:rsidTr="00507BC6">
        <w:trPr>
          <w:trHeight w:val="1122"/>
          <w:jc w:val="center"/>
        </w:trPr>
        <w:tc>
          <w:tcPr>
            <w:tcW w:w="2516" w:type="dxa"/>
          </w:tcPr>
          <w:p w14:paraId="10799269" w14:textId="77777777" w:rsidR="00B141E9" w:rsidRPr="008B48D6" w:rsidRDefault="00B141E9" w:rsidP="00507BC6">
            <w:pPr>
              <w:tabs>
                <w:tab w:val="left" w:pos="-1440"/>
              </w:tabs>
              <w:spacing w:before="120" w:after="120" w:line="240" w:lineRule="auto"/>
              <w:rPr>
                <w:rFonts w:ascii="Arial" w:eastAsia="Times New Roman" w:hAnsi="Arial" w:cs="Arial"/>
                <w:kern w:val="0"/>
                <w:lang w:val="en-US"/>
                <w14:ligatures w14:val="none"/>
              </w:rPr>
            </w:pPr>
            <w:r w:rsidRPr="008B48D6">
              <w:rPr>
                <w:rFonts w:ascii="Arial" w:eastAsia="Times New Roman" w:hAnsi="Arial" w:cs="Arial"/>
                <w:kern w:val="0"/>
                <w:lang w:val="en-GB"/>
                <w14:ligatures w14:val="none"/>
              </w:rPr>
              <w:t>Structural/ Anti-seismic Design and Supervision</w:t>
            </w:r>
          </w:p>
        </w:tc>
        <w:tc>
          <w:tcPr>
            <w:tcW w:w="1134" w:type="dxa"/>
            <w:vAlign w:val="center"/>
          </w:tcPr>
          <w:p w14:paraId="22F26F22" w14:textId="77777777" w:rsidR="00B141E9" w:rsidRPr="008B48D6" w:rsidRDefault="00B141E9" w:rsidP="00507BC6">
            <w:pPr>
              <w:tabs>
                <w:tab w:val="left" w:pos="-1440"/>
              </w:tabs>
              <w:spacing w:before="120" w:after="120" w:line="240" w:lineRule="auto"/>
              <w:jc w:val="center"/>
              <w:rPr>
                <w:rFonts w:ascii="Arial" w:eastAsia="Times New Roman" w:hAnsi="Arial" w:cs="Arial"/>
                <w:kern w:val="0"/>
                <w:lang w:val="en-GB"/>
                <w14:ligatures w14:val="none"/>
              </w:rPr>
            </w:pPr>
          </w:p>
        </w:tc>
        <w:tc>
          <w:tcPr>
            <w:tcW w:w="1590" w:type="dxa"/>
            <w:vAlign w:val="center"/>
          </w:tcPr>
          <w:p w14:paraId="499E2C8A" w14:textId="77777777" w:rsidR="00B141E9" w:rsidRPr="008B48D6" w:rsidRDefault="00B141E9" w:rsidP="00507BC6">
            <w:pPr>
              <w:tabs>
                <w:tab w:val="left" w:pos="-1440"/>
              </w:tabs>
              <w:spacing w:before="120" w:after="120" w:line="240" w:lineRule="auto"/>
              <w:jc w:val="center"/>
              <w:rPr>
                <w:rFonts w:ascii="Arial" w:eastAsia="Times New Roman" w:hAnsi="Arial" w:cs="Arial"/>
                <w:kern w:val="0"/>
                <w:lang w:val="en-US"/>
                <w14:ligatures w14:val="none"/>
              </w:rPr>
            </w:pPr>
          </w:p>
        </w:tc>
      </w:tr>
      <w:tr w:rsidR="00B141E9" w:rsidRPr="008B48D6" w14:paraId="2C940327" w14:textId="77777777" w:rsidTr="00507BC6">
        <w:trPr>
          <w:trHeight w:val="704"/>
          <w:jc w:val="center"/>
        </w:trPr>
        <w:tc>
          <w:tcPr>
            <w:tcW w:w="2516" w:type="dxa"/>
          </w:tcPr>
          <w:p w14:paraId="583EF751" w14:textId="77777777" w:rsidR="00B141E9" w:rsidRPr="008B48D6" w:rsidRDefault="00B141E9" w:rsidP="00507BC6">
            <w:pPr>
              <w:tabs>
                <w:tab w:val="left" w:pos="-1440"/>
              </w:tabs>
              <w:spacing w:before="120" w:after="120" w:line="240" w:lineRule="auto"/>
              <w:rPr>
                <w:rFonts w:ascii="Arial" w:eastAsia="Times New Roman" w:hAnsi="Arial" w:cs="Arial"/>
                <w:kern w:val="0"/>
                <w:lang w:val="en-US"/>
                <w14:ligatures w14:val="none"/>
              </w:rPr>
            </w:pPr>
            <w:r w:rsidRPr="008B48D6">
              <w:rPr>
                <w:rFonts w:ascii="Arial" w:eastAsia="Times New Roman" w:hAnsi="Arial" w:cs="Arial"/>
                <w:kern w:val="0"/>
                <w:lang w:val="en-GB"/>
                <w14:ligatures w14:val="none"/>
              </w:rPr>
              <w:t xml:space="preserve">Mechanical Design and Supervision </w:t>
            </w:r>
          </w:p>
        </w:tc>
        <w:tc>
          <w:tcPr>
            <w:tcW w:w="1134" w:type="dxa"/>
            <w:vAlign w:val="center"/>
          </w:tcPr>
          <w:p w14:paraId="02A2CADA" w14:textId="77777777" w:rsidR="00B141E9" w:rsidRPr="008B48D6" w:rsidRDefault="00B141E9" w:rsidP="00507BC6">
            <w:pPr>
              <w:tabs>
                <w:tab w:val="left" w:pos="-1440"/>
              </w:tabs>
              <w:spacing w:before="120" w:after="120" w:line="240" w:lineRule="auto"/>
              <w:jc w:val="center"/>
              <w:rPr>
                <w:rFonts w:ascii="Arial" w:eastAsia="Times New Roman" w:hAnsi="Arial" w:cs="Arial"/>
                <w:kern w:val="0"/>
                <w:lang w:val="en-US"/>
                <w14:ligatures w14:val="none"/>
              </w:rPr>
            </w:pPr>
          </w:p>
        </w:tc>
        <w:tc>
          <w:tcPr>
            <w:tcW w:w="1590" w:type="dxa"/>
            <w:vAlign w:val="center"/>
          </w:tcPr>
          <w:p w14:paraId="3A4CBA4E" w14:textId="77777777" w:rsidR="00B141E9" w:rsidRPr="008B48D6" w:rsidRDefault="00B141E9" w:rsidP="00507BC6">
            <w:pPr>
              <w:tabs>
                <w:tab w:val="left" w:pos="-1440"/>
              </w:tabs>
              <w:spacing w:before="120" w:after="120" w:line="240" w:lineRule="auto"/>
              <w:jc w:val="center"/>
              <w:rPr>
                <w:rFonts w:ascii="Arial" w:eastAsia="Times New Roman" w:hAnsi="Arial" w:cs="Arial"/>
                <w:kern w:val="0"/>
                <w:lang w:val="en-US"/>
                <w14:ligatures w14:val="none"/>
              </w:rPr>
            </w:pPr>
          </w:p>
        </w:tc>
      </w:tr>
      <w:tr w:rsidR="00B141E9" w:rsidRPr="008B48D6" w14:paraId="3F609B71" w14:textId="77777777" w:rsidTr="00507BC6">
        <w:trPr>
          <w:trHeight w:val="851"/>
          <w:jc w:val="center"/>
        </w:trPr>
        <w:tc>
          <w:tcPr>
            <w:tcW w:w="2516" w:type="dxa"/>
          </w:tcPr>
          <w:p w14:paraId="4549BE38" w14:textId="77777777" w:rsidR="00B141E9" w:rsidRPr="008B48D6" w:rsidRDefault="00B141E9" w:rsidP="00507BC6">
            <w:pPr>
              <w:tabs>
                <w:tab w:val="left" w:pos="-1440"/>
              </w:tabs>
              <w:spacing w:before="120" w:after="120" w:line="240" w:lineRule="auto"/>
              <w:rPr>
                <w:rFonts w:ascii="Arial" w:eastAsia="Times New Roman" w:hAnsi="Arial" w:cs="Arial"/>
                <w:kern w:val="0"/>
                <w:lang w:val="en-US"/>
                <w14:ligatures w14:val="none"/>
              </w:rPr>
            </w:pPr>
            <w:r w:rsidRPr="008B48D6">
              <w:rPr>
                <w:rFonts w:ascii="Arial" w:eastAsia="Times New Roman" w:hAnsi="Arial" w:cs="Arial"/>
                <w:kern w:val="0"/>
                <w:lang w:val="en-GB"/>
                <w14:ligatures w14:val="none"/>
              </w:rPr>
              <w:t>Electrical Design and Supervision</w:t>
            </w:r>
          </w:p>
        </w:tc>
        <w:tc>
          <w:tcPr>
            <w:tcW w:w="1134" w:type="dxa"/>
            <w:vAlign w:val="center"/>
          </w:tcPr>
          <w:p w14:paraId="39133606" w14:textId="77777777" w:rsidR="00B141E9" w:rsidRPr="008B48D6" w:rsidRDefault="00B141E9" w:rsidP="00507BC6">
            <w:pPr>
              <w:tabs>
                <w:tab w:val="left" w:pos="-1440"/>
              </w:tabs>
              <w:spacing w:before="120" w:after="120" w:line="240" w:lineRule="auto"/>
              <w:jc w:val="center"/>
              <w:rPr>
                <w:rFonts w:ascii="Arial" w:eastAsia="Times New Roman" w:hAnsi="Arial" w:cs="Arial"/>
                <w:kern w:val="0"/>
                <w:lang w:val="en-US"/>
                <w14:ligatures w14:val="none"/>
              </w:rPr>
            </w:pPr>
          </w:p>
        </w:tc>
        <w:tc>
          <w:tcPr>
            <w:tcW w:w="1590" w:type="dxa"/>
            <w:vAlign w:val="center"/>
          </w:tcPr>
          <w:p w14:paraId="310C4931" w14:textId="77777777" w:rsidR="00B141E9" w:rsidRPr="008B48D6" w:rsidRDefault="00B141E9" w:rsidP="00507BC6">
            <w:pPr>
              <w:tabs>
                <w:tab w:val="left" w:pos="-1440"/>
              </w:tabs>
              <w:spacing w:before="120" w:after="120" w:line="240" w:lineRule="auto"/>
              <w:jc w:val="center"/>
              <w:rPr>
                <w:rFonts w:ascii="Arial" w:eastAsia="Times New Roman" w:hAnsi="Arial" w:cs="Arial"/>
                <w:kern w:val="0"/>
                <w:lang w:val="en-US"/>
                <w14:ligatures w14:val="none"/>
              </w:rPr>
            </w:pPr>
          </w:p>
        </w:tc>
      </w:tr>
    </w:tbl>
    <w:p w14:paraId="2DB7335A" w14:textId="77777777" w:rsidR="00B141E9" w:rsidRPr="008B48D6" w:rsidRDefault="00B141E9" w:rsidP="00507BC6">
      <w:pPr>
        <w:tabs>
          <w:tab w:val="left" w:pos="-1440"/>
        </w:tabs>
        <w:spacing w:before="120" w:after="120" w:line="240" w:lineRule="auto"/>
        <w:ind w:left="320"/>
        <w:jc w:val="both"/>
        <w:rPr>
          <w:rFonts w:ascii="Arial" w:eastAsia="Times New Roman" w:hAnsi="Arial" w:cs="Arial"/>
          <w:b/>
          <w:bCs/>
          <w:kern w:val="0"/>
          <w:lang w:val="en-GB"/>
          <w14:ligatures w14:val="none"/>
        </w:rPr>
      </w:pPr>
    </w:p>
    <w:p w14:paraId="6839C362" w14:textId="7777777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r w:rsidRPr="008B48D6">
        <w:rPr>
          <w:rFonts w:ascii="Arial" w:eastAsia="Times New Roman" w:hAnsi="Arial" w:cs="Arial"/>
          <w:b/>
          <w:bCs/>
          <w:kern w:val="0"/>
          <w:lang w:val="en-GB"/>
          <w14:ligatures w14:val="none"/>
        </w:rPr>
        <w:t>9.</w:t>
      </w:r>
      <w:r w:rsidRPr="008B48D6">
        <w:rPr>
          <w:rFonts w:ascii="Arial" w:eastAsia="Times New Roman" w:hAnsi="Arial" w:cs="Arial"/>
          <w:b/>
          <w:bCs/>
          <w:kern w:val="0"/>
          <w:lang w:val="en-GB"/>
          <w14:ligatures w14:val="none"/>
        </w:rPr>
        <w:tab/>
        <w:t>Clause 13.1(a) of the Agreement:</w:t>
      </w:r>
    </w:p>
    <w:p w14:paraId="0B096F94" w14:textId="54A9BF21" w:rsidR="00B141E9" w:rsidRPr="008B48D6" w:rsidRDefault="00B141E9" w:rsidP="00507BC6">
      <w:pPr>
        <w:spacing w:before="120" w:after="120" w:line="240" w:lineRule="auto"/>
        <w:jc w:val="both"/>
        <w:rPr>
          <w:rFonts w:ascii="Arial" w:eastAsia="Times New Roman" w:hAnsi="Arial" w:cs="Arial"/>
          <w:kern w:val="0"/>
          <w:lang w:val="en-US"/>
          <w14:ligatures w14:val="none"/>
        </w:rPr>
      </w:pPr>
      <w:r w:rsidRPr="008B48D6">
        <w:rPr>
          <w:rFonts w:ascii="Arial" w:eastAsia="Times New Roman" w:hAnsi="Arial" w:cs="Arial"/>
          <w:kern w:val="0"/>
          <w:lang w:val="en-US"/>
          <w14:ligatures w14:val="none"/>
        </w:rPr>
        <w:t>Fee of €…………..… (</w:t>
      </w:r>
      <w:r w:rsidRPr="008B48D6">
        <w:rPr>
          <w:rFonts w:ascii="Arial" w:eastAsia="Times New Roman" w:hAnsi="Arial" w:cs="Arial"/>
          <w:kern w:val="0"/>
          <w:lang w:val="en-GB"/>
          <w14:ligatures w14:val="none"/>
        </w:rPr>
        <w:t xml:space="preserve">in words </w:t>
      </w:r>
      <w:r w:rsidRPr="008B48D6">
        <w:rPr>
          <w:rFonts w:ascii="Arial" w:eastAsia="Times New Roman" w:hAnsi="Arial" w:cs="Arial"/>
          <w:kern w:val="0"/>
          <w:lang w:val="en-US"/>
          <w14:ligatures w14:val="none"/>
        </w:rPr>
        <w:t>……………………………...……………</w:t>
      </w:r>
      <w:r w:rsidR="008A4F29">
        <w:rPr>
          <w:rFonts w:ascii="Arial" w:eastAsia="Times New Roman" w:hAnsi="Arial" w:cs="Arial"/>
          <w:kern w:val="0"/>
          <w:lang w:val="en-US"/>
          <w14:ligatures w14:val="none"/>
        </w:rPr>
        <w:t>………….….</w:t>
      </w:r>
      <w:r w:rsidRPr="008B48D6">
        <w:rPr>
          <w:rFonts w:ascii="Arial" w:eastAsia="Times New Roman" w:hAnsi="Arial" w:cs="Arial"/>
          <w:kern w:val="0"/>
          <w:lang w:val="en-US"/>
          <w14:ligatures w14:val="none"/>
        </w:rPr>
        <w:t xml:space="preserve"> </w:t>
      </w:r>
      <w:r w:rsidRPr="008B48D6">
        <w:rPr>
          <w:rFonts w:ascii="Arial" w:eastAsia="Times New Roman" w:hAnsi="Arial" w:cs="Arial"/>
          <w:kern w:val="0"/>
          <w:lang w:val="en-GB"/>
          <w14:ligatures w14:val="none"/>
        </w:rPr>
        <w:t>Euro</w:t>
      </w:r>
      <w:r w:rsidRPr="008B48D6">
        <w:rPr>
          <w:rFonts w:ascii="Arial" w:eastAsia="Times New Roman" w:hAnsi="Arial" w:cs="Arial"/>
          <w:kern w:val="0"/>
          <w:lang w:val="en-US"/>
          <w14:ligatures w14:val="none"/>
        </w:rPr>
        <w:t xml:space="preserve">) </w:t>
      </w:r>
      <w:r w:rsidRPr="008B48D6">
        <w:rPr>
          <w:rFonts w:ascii="Arial" w:eastAsia="Times New Roman" w:hAnsi="Arial" w:cs="Arial"/>
          <w:kern w:val="0"/>
          <w:lang w:val="en-GB"/>
          <w14:ligatures w14:val="none"/>
        </w:rPr>
        <w:t>per hour.</w:t>
      </w:r>
    </w:p>
    <w:p w14:paraId="040A469A" w14:textId="7777777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p>
    <w:p w14:paraId="19434083" w14:textId="7777777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r w:rsidRPr="008B48D6">
        <w:rPr>
          <w:rFonts w:ascii="Arial" w:eastAsia="Times New Roman" w:hAnsi="Arial" w:cs="Arial"/>
          <w:b/>
          <w:bCs/>
          <w:kern w:val="0"/>
          <w:lang w:val="en-GB"/>
          <w14:ligatures w14:val="none"/>
        </w:rPr>
        <w:t>10.</w:t>
      </w:r>
      <w:r w:rsidRPr="008B48D6">
        <w:rPr>
          <w:rFonts w:ascii="Arial" w:eastAsia="Times New Roman" w:hAnsi="Arial" w:cs="Arial"/>
          <w:b/>
          <w:bCs/>
          <w:kern w:val="0"/>
          <w:lang w:val="en-GB"/>
          <w14:ligatures w14:val="none"/>
        </w:rPr>
        <w:tab/>
        <w:t>Clause 13.1(b) of the Agreement:</w:t>
      </w:r>
    </w:p>
    <w:p w14:paraId="440EAEC4" w14:textId="77777777" w:rsidR="00B141E9" w:rsidRPr="008B48D6" w:rsidRDefault="00B141E9" w:rsidP="00507BC6">
      <w:pPr>
        <w:spacing w:before="120" w:after="120" w:line="240" w:lineRule="auto"/>
        <w:jc w:val="both"/>
        <w:rPr>
          <w:rFonts w:ascii="Arial" w:eastAsia="Times New Roman" w:hAnsi="Arial" w:cs="Arial"/>
          <w:kern w:val="0"/>
          <w:lang w:val="en-US"/>
          <w14:ligatures w14:val="none"/>
        </w:rPr>
      </w:pPr>
      <w:r w:rsidRPr="008B48D6">
        <w:rPr>
          <w:rFonts w:ascii="Arial" w:eastAsia="Times New Roman" w:hAnsi="Arial" w:cs="Arial"/>
          <w:kern w:val="0"/>
          <w:lang w:val="en-US"/>
          <w14:ligatures w14:val="none"/>
        </w:rPr>
        <w:t>Compensation of €………….…… (</w:t>
      </w:r>
      <w:r w:rsidRPr="008B48D6">
        <w:rPr>
          <w:rFonts w:ascii="Arial" w:eastAsia="Times New Roman" w:hAnsi="Arial" w:cs="Arial"/>
          <w:kern w:val="0"/>
          <w:lang w:val="en-GB"/>
          <w14:ligatures w14:val="none"/>
        </w:rPr>
        <w:t xml:space="preserve">in words </w:t>
      </w:r>
      <w:r w:rsidRPr="008B48D6">
        <w:rPr>
          <w:rFonts w:ascii="Arial" w:eastAsia="Times New Roman" w:hAnsi="Arial" w:cs="Arial"/>
          <w:kern w:val="0"/>
          <w:lang w:val="en-US"/>
          <w14:ligatures w14:val="none"/>
        </w:rPr>
        <w:t xml:space="preserve">……………………………...…………… </w:t>
      </w:r>
      <w:r w:rsidRPr="008B48D6">
        <w:rPr>
          <w:rFonts w:ascii="Arial" w:eastAsia="Times New Roman" w:hAnsi="Arial" w:cs="Arial"/>
          <w:kern w:val="0"/>
          <w:lang w:val="en-GB"/>
          <w14:ligatures w14:val="none"/>
        </w:rPr>
        <w:t>Euro</w:t>
      </w:r>
      <w:r w:rsidRPr="008B48D6">
        <w:rPr>
          <w:rFonts w:ascii="Arial" w:eastAsia="Times New Roman" w:hAnsi="Arial" w:cs="Arial"/>
          <w:kern w:val="0"/>
          <w:lang w:val="en-US"/>
          <w14:ligatures w14:val="none"/>
        </w:rPr>
        <w:t xml:space="preserve">) </w:t>
      </w:r>
      <w:r w:rsidRPr="008B48D6">
        <w:rPr>
          <w:rFonts w:ascii="Arial" w:eastAsia="Times New Roman" w:hAnsi="Arial" w:cs="Arial"/>
          <w:kern w:val="0"/>
          <w:lang w:val="en-GB"/>
          <w14:ligatures w14:val="none"/>
        </w:rPr>
        <w:t>per hour.</w:t>
      </w:r>
    </w:p>
    <w:p w14:paraId="0253727E" w14:textId="7777777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p>
    <w:p w14:paraId="565C04B8" w14:textId="7777777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r w:rsidRPr="008B48D6">
        <w:rPr>
          <w:rFonts w:ascii="Arial" w:eastAsia="Times New Roman" w:hAnsi="Arial" w:cs="Arial"/>
          <w:b/>
          <w:bCs/>
          <w:kern w:val="0"/>
          <w:lang w:val="en-GB"/>
          <w14:ligatures w14:val="none"/>
        </w:rPr>
        <w:t>11.</w:t>
      </w:r>
      <w:r w:rsidRPr="008B48D6">
        <w:rPr>
          <w:rFonts w:ascii="Arial" w:eastAsia="Times New Roman" w:hAnsi="Arial" w:cs="Arial"/>
          <w:b/>
          <w:bCs/>
          <w:kern w:val="0"/>
          <w:lang w:val="en-GB"/>
          <w14:ligatures w14:val="none"/>
        </w:rPr>
        <w:tab/>
        <w:t>Clause 13.1(c) of the Agreement:</w:t>
      </w:r>
    </w:p>
    <w:p w14:paraId="232DE27C" w14:textId="393ADBBA" w:rsidR="00B141E9" w:rsidRPr="008B48D6" w:rsidRDefault="00B141E9" w:rsidP="00507BC6">
      <w:pPr>
        <w:spacing w:before="120" w:after="120" w:line="240" w:lineRule="auto"/>
        <w:jc w:val="both"/>
        <w:rPr>
          <w:rFonts w:ascii="Arial" w:eastAsia="Times New Roman" w:hAnsi="Arial" w:cs="Arial"/>
          <w:kern w:val="0"/>
          <w:lang w:val="en-US"/>
          <w14:ligatures w14:val="none"/>
        </w:rPr>
      </w:pPr>
      <w:r w:rsidRPr="008B48D6">
        <w:rPr>
          <w:rFonts w:ascii="Arial" w:eastAsia="Times New Roman" w:hAnsi="Arial" w:cs="Arial"/>
          <w:kern w:val="0"/>
          <w:lang w:val="en-GB" w:eastAsia="en-GB"/>
          <w14:ligatures w14:val="none"/>
        </w:rPr>
        <w:t>Due to the special circumstances as described below, the agreed fees are increased by ….</w:t>
      </w:r>
      <w:r w:rsidR="008A4F29">
        <w:rPr>
          <w:rFonts w:ascii="Arial" w:eastAsia="Times New Roman" w:hAnsi="Arial" w:cs="Arial"/>
          <w:kern w:val="0"/>
          <w:lang w:val="en-US"/>
          <w14:ligatures w14:val="none"/>
        </w:rPr>
        <w:t>……</w:t>
      </w:r>
      <w:r w:rsidRPr="008B48D6">
        <w:rPr>
          <w:rFonts w:ascii="Arial" w:eastAsia="Times New Roman" w:hAnsi="Arial" w:cs="Arial"/>
          <w:kern w:val="0"/>
          <w:lang w:val="en-US"/>
          <w14:ligatures w14:val="none"/>
        </w:rPr>
        <w:t>% (</w:t>
      </w:r>
      <w:r w:rsidRPr="008B48D6">
        <w:rPr>
          <w:rFonts w:ascii="Arial" w:eastAsia="Times New Roman" w:hAnsi="Arial" w:cs="Arial"/>
          <w:kern w:val="0"/>
          <w:lang w:val="en-GB"/>
          <w14:ligatures w14:val="none"/>
        </w:rPr>
        <w:t>in words</w:t>
      </w:r>
      <w:r w:rsidRPr="008B48D6">
        <w:rPr>
          <w:rFonts w:ascii="Arial" w:eastAsia="Times New Roman" w:hAnsi="Arial" w:cs="Arial"/>
          <w:kern w:val="0"/>
          <w:lang w:val="en-US"/>
          <w14:ligatures w14:val="none"/>
        </w:rPr>
        <w:t>) ………………………………….</w:t>
      </w:r>
    </w:p>
    <w:p w14:paraId="32567F25" w14:textId="77777777" w:rsidR="00B141E9" w:rsidRPr="008B48D6" w:rsidRDefault="00B141E9" w:rsidP="00507BC6">
      <w:pPr>
        <w:spacing w:before="120" w:after="120" w:line="240" w:lineRule="auto"/>
        <w:rPr>
          <w:rFonts w:ascii="Arial" w:eastAsia="Times New Roman" w:hAnsi="Arial" w:cs="Arial"/>
          <w:kern w:val="0"/>
          <w:lang w:val="en-US" w:eastAsia="en-GB"/>
          <w14:ligatures w14:val="none"/>
        </w:rPr>
      </w:pPr>
      <w:r w:rsidRPr="008B48D6">
        <w:rPr>
          <w:rFonts w:ascii="Arial" w:eastAsia="Times New Roman" w:hAnsi="Arial" w:cs="Arial"/>
          <w:kern w:val="0"/>
          <w:lang w:val="en-GB" w:eastAsia="en-GB"/>
          <w14:ligatures w14:val="none"/>
        </w:rPr>
        <w:t>The</w:t>
      </w:r>
      <w:r w:rsidRPr="008B48D6">
        <w:rPr>
          <w:rFonts w:ascii="Arial" w:eastAsia="Times New Roman" w:hAnsi="Arial" w:cs="Arial"/>
          <w:kern w:val="0"/>
          <w:lang w:val="en-US" w:eastAsia="en-GB"/>
          <w14:ligatures w14:val="none"/>
        </w:rPr>
        <w:t xml:space="preserve"> </w:t>
      </w:r>
      <w:r w:rsidRPr="008B48D6">
        <w:rPr>
          <w:rFonts w:ascii="Arial" w:eastAsia="Times New Roman" w:hAnsi="Arial" w:cs="Arial"/>
          <w:kern w:val="0"/>
          <w:lang w:val="en-GB" w:eastAsia="en-GB"/>
          <w14:ligatures w14:val="none"/>
        </w:rPr>
        <w:t>special</w:t>
      </w:r>
      <w:r w:rsidRPr="008B48D6">
        <w:rPr>
          <w:rFonts w:ascii="Arial" w:eastAsia="Times New Roman" w:hAnsi="Arial" w:cs="Arial"/>
          <w:kern w:val="0"/>
          <w:lang w:val="en-US" w:eastAsia="en-GB"/>
          <w14:ligatures w14:val="none"/>
        </w:rPr>
        <w:t xml:space="preserve"> circumstances </w:t>
      </w:r>
      <w:r w:rsidRPr="008B48D6">
        <w:rPr>
          <w:rFonts w:ascii="Arial" w:eastAsia="Times New Roman" w:hAnsi="Arial" w:cs="Arial"/>
          <w:kern w:val="0"/>
          <w:lang w:val="en-GB" w:eastAsia="en-GB"/>
          <w14:ligatures w14:val="none"/>
        </w:rPr>
        <w:t>are</w:t>
      </w:r>
      <w:r w:rsidRPr="008B48D6">
        <w:rPr>
          <w:rFonts w:ascii="Arial" w:eastAsia="Times New Roman" w:hAnsi="Arial" w:cs="Arial"/>
          <w:kern w:val="0"/>
          <w:lang w:val="en-US" w:eastAsia="en-GB"/>
          <w14:ligatures w14:val="none"/>
        </w:rPr>
        <w:t>:</w:t>
      </w:r>
    </w:p>
    <w:p w14:paraId="3B588EF3" w14:textId="77777777"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w:t>
      </w:r>
    </w:p>
    <w:p w14:paraId="4F70D851" w14:textId="77777777"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w:t>
      </w:r>
    </w:p>
    <w:p w14:paraId="372785AD" w14:textId="77777777"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w:t>
      </w:r>
    </w:p>
    <w:p w14:paraId="0240070F" w14:textId="77777777"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w:t>
      </w:r>
    </w:p>
    <w:p w14:paraId="66E44256" w14:textId="7777777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p>
    <w:p w14:paraId="5DD1BC06" w14:textId="7777777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r w:rsidRPr="008B48D6">
        <w:rPr>
          <w:rFonts w:ascii="Arial" w:eastAsia="Times New Roman" w:hAnsi="Arial" w:cs="Arial"/>
          <w:b/>
          <w:bCs/>
          <w:kern w:val="0"/>
          <w:lang w:val="en-GB"/>
          <w14:ligatures w14:val="none"/>
        </w:rPr>
        <w:t>12.</w:t>
      </w:r>
      <w:r w:rsidRPr="008B48D6">
        <w:rPr>
          <w:rFonts w:ascii="Arial" w:eastAsia="Times New Roman" w:hAnsi="Arial" w:cs="Arial"/>
          <w:b/>
          <w:bCs/>
          <w:kern w:val="0"/>
          <w:lang w:val="en-GB"/>
          <w14:ligatures w14:val="none"/>
        </w:rPr>
        <w:tab/>
        <w:t>Clause 13.3 of the Agreement:</w:t>
      </w:r>
    </w:p>
    <w:p w14:paraId="522729C4" w14:textId="77777777" w:rsidR="00B141E9" w:rsidRPr="008B48D6" w:rsidRDefault="00B141E9" w:rsidP="00507BC6">
      <w:pPr>
        <w:widowControl w:val="0"/>
        <w:spacing w:before="120" w:after="120" w:line="240" w:lineRule="auto"/>
        <w:ind w:left="320" w:hanging="320"/>
        <w:jc w:val="both"/>
        <w:rPr>
          <w:rFonts w:ascii="Arial" w:eastAsia="Times New Roman" w:hAnsi="Arial" w:cs="Arial"/>
          <w:b/>
          <w:bCs/>
          <w:color w:val="000000"/>
          <w:kern w:val="0"/>
          <w:lang w:val="en-US" w:eastAsia="en-GB"/>
          <w14:ligatures w14:val="none"/>
        </w:rPr>
      </w:pPr>
      <w:r w:rsidRPr="008B48D6">
        <w:rPr>
          <w:rFonts w:ascii="Arial" w:eastAsia="Times New Roman" w:hAnsi="Arial" w:cs="Arial"/>
          <w:b/>
          <w:bCs/>
          <w:color w:val="000000"/>
          <w:kern w:val="0"/>
          <w:lang w:val="en-US" w:eastAsia="en-GB"/>
          <w14:ligatures w14:val="none"/>
        </w:rPr>
        <w:t>Additional Services (indicative table):</w:t>
      </w:r>
    </w:p>
    <w:p w14:paraId="437A1A25" w14:textId="044CD31D" w:rsidR="00B141E9" w:rsidRPr="008B48D6" w:rsidRDefault="00B141E9" w:rsidP="00507BC6">
      <w:pPr>
        <w:overflowPunct w:val="0"/>
        <w:autoSpaceDE w:val="0"/>
        <w:autoSpaceDN w:val="0"/>
        <w:adjustRightInd w:val="0"/>
        <w:spacing w:before="120" w:after="120" w:line="240" w:lineRule="auto"/>
        <w:textAlignment w:val="baseline"/>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Coordinator for Health &amp; Safety Services at Design Stage:</w:t>
      </w:r>
      <w:r w:rsidRPr="008B48D6">
        <w:rPr>
          <w:rFonts w:ascii="Arial" w:eastAsia="Times New Roman" w:hAnsi="Arial" w:cs="Arial"/>
          <w:kern w:val="0"/>
          <w:lang w:val="en-GB"/>
          <w14:ligatures w14:val="none"/>
        </w:rPr>
        <w:tab/>
      </w:r>
      <w:r w:rsidR="00507BC6">
        <w:rPr>
          <w:rFonts w:ascii="Arial" w:eastAsia="Times New Roman" w:hAnsi="Arial" w:cs="Arial"/>
          <w:kern w:val="0"/>
          <w:lang w:val="en-GB"/>
          <w14:ligatures w14:val="none"/>
        </w:rPr>
        <w:tab/>
      </w:r>
      <w:r w:rsidRPr="008B48D6">
        <w:rPr>
          <w:rFonts w:ascii="Arial" w:eastAsia="Times New Roman" w:hAnsi="Arial" w:cs="Arial"/>
          <w:kern w:val="0"/>
          <w:u w:val="single"/>
          <w:lang w:val="en-GB"/>
          <w14:ligatures w14:val="none"/>
        </w:rPr>
        <w:t>YES/NO</w:t>
      </w:r>
    </w:p>
    <w:p w14:paraId="3E49E465" w14:textId="77777777" w:rsidR="00B141E9" w:rsidRPr="008B48D6" w:rsidRDefault="00B141E9" w:rsidP="00507BC6">
      <w:pPr>
        <w:overflowPunct w:val="0"/>
        <w:autoSpaceDE w:val="0"/>
        <w:autoSpaceDN w:val="0"/>
        <w:adjustRightInd w:val="0"/>
        <w:spacing w:before="120" w:after="120" w:line="240" w:lineRule="auto"/>
        <w:textAlignment w:val="baseline"/>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Services for the Issuance of Energy Performance Certificate:</w:t>
      </w:r>
      <w:r w:rsidRPr="008B48D6">
        <w:rPr>
          <w:rFonts w:ascii="Arial" w:eastAsia="Times New Roman" w:hAnsi="Arial" w:cs="Arial"/>
          <w:kern w:val="0"/>
          <w:lang w:val="en-GB"/>
          <w14:ligatures w14:val="none"/>
        </w:rPr>
        <w:tab/>
      </w:r>
      <w:r w:rsidRPr="008B48D6">
        <w:rPr>
          <w:rFonts w:ascii="Arial" w:eastAsia="Times New Roman" w:hAnsi="Arial" w:cs="Arial"/>
          <w:kern w:val="0"/>
          <w:u w:val="single"/>
          <w:lang w:val="en-GB"/>
          <w14:ligatures w14:val="none"/>
        </w:rPr>
        <w:t>YES/NO</w:t>
      </w:r>
    </w:p>
    <w:p w14:paraId="33CBC032" w14:textId="77777777" w:rsidR="00B141E9" w:rsidRPr="008B48D6" w:rsidRDefault="00B141E9" w:rsidP="00507BC6">
      <w:pPr>
        <w:overflowPunct w:val="0"/>
        <w:autoSpaceDE w:val="0"/>
        <w:autoSpaceDN w:val="0"/>
        <w:adjustRightInd w:val="0"/>
        <w:spacing w:before="120" w:after="120" w:line="240" w:lineRule="auto"/>
        <w:textAlignment w:val="baseline"/>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Services for the Design of the Internal Wiring Infrastructure:</w:t>
      </w:r>
      <w:r w:rsidRPr="008B48D6">
        <w:rPr>
          <w:rFonts w:ascii="Arial" w:eastAsia="Times New Roman" w:hAnsi="Arial" w:cs="Arial"/>
          <w:kern w:val="0"/>
          <w:lang w:val="en-GB"/>
          <w14:ligatures w14:val="none"/>
        </w:rPr>
        <w:tab/>
      </w:r>
      <w:r w:rsidRPr="008B48D6">
        <w:rPr>
          <w:rFonts w:ascii="Arial" w:eastAsia="Times New Roman" w:hAnsi="Arial" w:cs="Arial"/>
          <w:kern w:val="0"/>
          <w:u w:val="single"/>
          <w:lang w:val="en-GB"/>
          <w14:ligatures w14:val="none"/>
        </w:rPr>
        <w:t>YES/NO</w:t>
      </w:r>
    </w:p>
    <w:p w14:paraId="2A991F46" w14:textId="77DEE3D5" w:rsidR="00B141E9" w:rsidRPr="008B48D6" w:rsidRDefault="00B141E9" w:rsidP="00507BC6">
      <w:pPr>
        <w:spacing w:before="120" w:after="120" w:line="240" w:lineRule="auto"/>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 xml:space="preserve">Preparation of Building </w:t>
      </w:r>
      <w:r w:rsidRPr="008B48D6">
        <w:rPr>
          <w:rFonts w:ascii="Arial" w:eastAsia="Times New Roman" w:hAnsi="Arial" w:cs="Arial"/>
          <w:kern w:val="0"/>
          <w:lang w:val="en-US"/>
          <w14:ligatures w14:val="none"/>
        </w:rPr>
        <w:t>P</w:t>
      </w:r>
      <w:r w:rsidR="008A4F29">
        <w:rPr>
          <w:rFonts w:ascii="Arial" w:eastAsia="Times New Roman" w:hAnsi="Arial" w:cs="Arial"/>
          <w:kern w:val="0"/>
          <w:lang w:val="en-US"/>
          <w14:ligatures w14:val="none"/>
        </w:rPr>
        <w:t>rogram</w:t>
      </w:r>
      <w:r w:rsidRPr="008B48D6">
        <w:rPr>
          <w:rFonts w:ascii="Arial" w:eastAsia="Times New Roman" w:hAnsi="Arial" w:cs="Arial"/>
          <w:kern w:val="0"/>
          <w:lang w:val="en-US"/>
          <w14:ligatures w14:val="none"/>
        </w:rPr>
        <w:t>:</w:t>
      </w:r>
      <w:r w:rsidRPr="008B48D6">
        <w:rPr>
          <w:rFonts w:ascii="Arial" w:eastAsia="Times New Roman" w:hAnsi="Arial" w:cs="Arial"/>
          <w:kern w:val="0"/>
          <w:lang w:val="en-US"/>
          <w14:ligatures w14:val="none"/>
        </w:rPr>
        <w:tab/>
      </w:r>
      <w:r w:rsidRPr="008B48D6">
        <w:rPr>
          <w:rFonts w:ascii="Arial" w:eastAsia="Times New Roman" w:hAnsi="Arial" w:cs="Arial"/>
          <w:kern w:val="0"/>
          <w:lang w:val="en-US"/>
          <w14:ligatures w14:val="none"/>
        </w:rPr>
        <w:tab/>
      </w:r>
      <w:r w:rsidR="00507BC6">
        <w:rPr>
          <w:rFonts w:ascii="Arial" w:eastAsia="Times New Roman" w:hAnsi="Arial" w:cs="Arial"/>
          <w:kern w:val="0"/>
          <w:lang w:val="en-US"/>
          <w14:ligatures w14:val="none"/>
        </w:rPr>
        <w:tab/>
      </w:r>
      <w:r w:rsidR="00507BC6">
        <w:rPr>
          <w:rFonts w:ascii="Arial" w:eastAsia="Times New Roman" w:hAnsi="Arial" w:cs="Arial"/>
          <w:kern w:val="0"/>
          <w:lang w:val="en-US"/>
          <w14:ligatures w14:val="none"/>
        </w:rPr>
        <w:tab/>
      </w:r>
      <w:r w:rsidR="0084108D">
        <w:rPr>
          <w:rFonts w:ascii="Arial" w:eastAsia="Times New Roman" w:hAnsi="Arial" w:cs="Arial"/>
          <w:kern w:val="0"/>
          <w:lang w:val="en-US"/>
          <w14:ligatures w14:val="none"/>
        </w:rPr>
        <w:tab/>
      </w:r>
      <w:bookmarkStart w:id="0" w:name="_GoBack"/>
      <w:bookmarkEnd w:id="0"/>
      <w:r w:rsidRPr="008B48D6">
        <w:rPr>
          <w:rFonts w:ascii="Arial" w:eastAsia="Times New Roman" w:hAnsi="Arial" w:cs="Arial"/>
          <w:kern w:val="0"/>
          <w:u w:val="single"/>
          <w:lang w:val="en-GB"/>
          <w14:ligatures w14:val="none"/>
        </w:rPr>
        <w:t>YES/NO</w:t>
      </w:r>
    </w:p>
    <w:p w14:paraId="4F51837D" w14:textId="190FDFC0" w:rsidR="00B141E9" w:rsidRPr="008B48D6" w:rsidRDefault="00B141E9" w:rsidP="00507BC6">
      <w:pPr>
        <w:overflowPunct w:val="0"/>
        <w:autoSpaceDE w:val="0"/>
        <w:autoSpaceDN w:val="0"/>
        <w:adjustRightInd w:val="0"/>
        <w:spacing w:before="120" w:after="120" w:line="240" w:lineRule="auto"/>
        <w:textAlignment w:val="baseline"/>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Land Surveying Services:</w:t>
      </w:r>
      <w:r w:rsidRPr="008B48D6">
        <w:rPr>
          <w:rFonts w:ascii="Arial" w:eastAsia="Times New Roman" w:hAnsi="Arial" w:cs="Arial"/>
          <w:kern w:val="0"/>
          <w:lang w:val="en-GB"/>
          <w14:ligatures w14:val="none"/>
        </w:rPr>
        <w:tab/>
      </w:r>
      <w:r w:rsidRPr="008B48D6">
        <w:rPr>
          <w:rFonts w:ascii="Arial" w:eastAsia="Times New Roman" w:hAnsi="Arial" w:cs="Arial"/>
          <w:kern w:val="0"/>
          <w:lang w:val="en-GB"/>
          <w14:ligatures w14:val="none"/>
        </w:rPr>
        <w:tab/>
      </w:r>
      <w:r w:rsidRPr="008B48D6">
        <w:rPr>
          <w:rFonts w:ascii="Arial" w:eastAsia="Times New Roman" w:hAnsi="Arial" w:cs="Arial"/>
          <w:kern w:val="0"/>
          <w:lang w:val="en-GB"/>
          <w14:ligatures w14:val="none"/>
        </w:rPr>
        <w:tab/>
      </w:r>
      <w:r w:rsidRPr="008B48D6">
        <w:rPr>
          <w:rFonts w:ascii="Arial" w:eastAsia="Times New Roman" w:hAnsi="Arial" w:cs="Arial"/>
          <w:kern w:val="0"/>
          <w:lang w:val="en-GB"/>
          <w14:ligatures w14:val="none"/>
        </w:rPr>
        <w:tab/>
      </w:r>
      <w:r w:rsidR="00507BC6">
        <w:rPr>
          <w:rFonts w:ascii="Arial" w:eastAsia="Times New Roman" w:hAnsi="Arial" w:cs="Arial"/>
          <w:kern w:val="0"/>
          <w:lang w:val="en-GB"/>
          <w14:ligatures w14:val="none"/>
        </w:rPr>
        <w:tab/>
      </w:r>
      <w:r w:rsidR="00507BC6">
        <w:rPr>
          <w:rFonts w:ascii="Arial" w:eastAsia="Times New Roman" w:hAnsi="Arial" w:cs="Arial"/>
          <w:kern w:val="0"/>
          <w:lang w:val="en-GB"/>
          <w14:ligatures w14:val="none"/>
        </w:rPr>
        <w:tab/>
      </w:r>
      <w:r w:rsidRPr="008B48D6">
        <w:rPr>
          <w:rFonts w:ascii="Arial" w:eastAsia="Times New Roman" w:hAnsi="Arial" w:cs="Arial"/>
          <w:kern w:val="0"/>
          <w:u w:val="single"/>
          <w:lang w:val="en-GB"/>
          <w14:ligatures w14:val="none"/>
        </w:rPr>
        <w:t>YES/NO</w:t>
      </w:r>
    </w:p>
    <w:p w14:paraId="052E420F" w14:textId="5AF98CAD" w:rsidR="00B141E9" w:rsidRPr="008B48D6" w:rsidRDefault="00B141E9" w:rsidP="00507BC6">
      <w:pPr>
        <w:spacing w:before="120" w:after="120" w:line="240" w:lineRule="auto"/>
        <w:rPr>
          <w:rFonts w:ascii="Arial" w:eastAsia="Times New Roman" w:hAnsi="Arial" w:cs="Arial"/>
          <w:kern w:val="0"/>
          <w:lang w:val="en-US"/>
          <w14:ligatures w14:val="none"/>
        </w:rPr>
      </w:pPr>
      <w:r w:rsidRPr="008B48D6">
        <w:rPr>
          <w:rFonts w:ascii="Arial" w:eastAsia="Times New Roman" w:hAnsi="Arial" w:cs="Arial"/>
          <w:kern w:val="0"/>
          <w:lang w:val="en-US"/>
          <w14:ligatures w14:val="none"/>
        </w:rPr>
        <w:t>Quantity surveying services:</w:t>
      </w:r>
      <w:r w:rsidRPr="008B48D6">
        <w:rPr>
          <w:rFonts w:ascii="Arial" w:eastAsia="Times New Roman" w:hAnsi="Arial" w:cs="Arial"/>
          <w:kern w:val="0"/>
          <w:lang w:val="en-US"/>
          <w14:ligatures w14:val="none"/>
        </w:rPr>
        <w:tab/>
      </w:r>
      <w:r w:rsidRPr="008B48D6">
        <w:rPr>
          <w:rFonts w:ascii="Arial" w:eastAsia="Times New Roman" w:hAnsi="Arial" w:cs="Arial"/>
          <w:kern w:val="0"/>
          <w:lang w:val="en-US"/>
          <w14:ligatures w14:val="none"/>
        </w:rPr>
        <w:tab/>
      </w:r>
      <w:r w:rsidRPr="008B48D6">
        <w:rPr>
          <w:rFonts w:ascii="Arial" w:eastAsia="Times New Roman" w:hAnsi="Arial" w:cs="Arial"/>
          <w:kern w:val="0"/>
          <w:lang w:val="en-US"/>
          <w14:ligatures w14:val="none"/>
        </w:rPr>
        <w:tab/>
      </w:r>
      <w:r w:rsidR="00507BC6">
        <w:rPr>
          <w:rFonts w:ascii="Arial" w:eastAsia="Times New Roman" w:hAnsi="Arial" w:cs="Arial"/>
          <w:kern w:val="0"/>
          <w:lang w:val="en-US"/>
          <w14:ligatures w14:val="none"/>
        </w:rPr>
        <w:tab/>
      </w:r>
      <w:r w:rsidR="00507BC6">
        <w:rPr>
          <w:rFonts w:ascii="Arial" w:eastAsia="Times New Roman" w:hAnsi="Arial" w:cs="Arial"/>
          <w:kern w:val="0"/>
          <w:lang w:val="en-US"/>
          <w14:ligatures w14:val="none"/>
        </w:rPr>
        <w:tab/>
      </w:r>
      <w:r w:rsidR="00507BC6">
        <w:rPr>
          <w:rFonts w:ascii="Arial" w:eastAsia="Times New Roman" w:hAnsi="Arial" w:cs="Arial"/>
          <w:kern w:val="0"/>
          <w:lang w:val="en-US"/>
          <w14:ligatures w14:val="none"/>
        </w:rPr>
        <w:tab/>
      </w:r>
      <w:r w:rsidRPr="008B48D6">
        <w:rPr>
          <w:rFonts w:ascii="Arial" w:eastAsia="Times New Roman" w:hAnsi="Arial" w:cs="Arial"/>
          <w:kern w:val="0"/>
          <w:u w:val="single"/>
          <w:lang w:val="en-GB"/>
          <w14:ligatures w14:val="none"/>
        </w:rPr>
        <w:t>YES/NO</w:t>
      </w:r>
    </w:p>
    <w:p w14:paraId="5AA8DF49" w14:textId="49B499EC" w:rsidR="00B141E9" w:rsidRDefault="00B141E9" w:rsidP="00507BC6">
      <w:pPr>
        <w:spacing w:before="120" w:after="120" w:line="240" w:lineRule="auto"/>
        <w:rPr>
          <w:rFonts w:ascii="Arial" w:eastAsia="Times New Roman" w:hAnsi="Arial" w:cs="Arial"/>
          <w:kern w:val="0"/>
          <w:u w:val="single"/>
          <w:lang w:val="en-GB" w:eastAsia="en-GB"/>
          <w14:ligatures w14:val="none"/>
        </w:rPr>
      </w:pPr>
      <w:r w:rsidRPr="008B48D6">
        <w:rPr>
          <w:rFonts w:ascii="Arial" w:eastAsia="Times New Roman" w:hAnsi="Arial" w:cs="Arial"/>
          <w:kern w:val="0"/>
          <w:lang w:val="en-GB" w:eastAsia="en-GB"/>
          <w14:ligatures w14:val="none"/>
        </w:rPr>
        <w:t>Geotechnical and/or Geological study</w:t>
      </w:r>
      <w:r w:rsidRPr="008B48D6">
        <w:rPr>
          <w:rFonts w:ascii="Arial" w:eastAsia="Times New Roman" w:hAnsi="Arial" w:cs="Arial"/>
          <w:kern w:val="0"/>
          <w:lang w:val="en-GB" w:eastAsia="en-GB"/>
          <w14:ligatures w14:val="none"/>
        </w:rPr>
        <w:tab/>
      </w:r>
      <w:r w:rsidRPr="008B48D6">
        <w:rPr>
          <w:rFonts w:ascii="Arial" w:eastAsia="Times New Roman" w:hAnsi="Arial" w:cs="Arial"/>
          <w:kern w:val="0"/>
          <w:lang w:val="en-GB" w:eastAsia="en-GB"/>
          <w14:ligatures w14:val="none"/>
        </w:rPr>
        <w:tab/>
      </w:r>
      <w:r w:rsidR="00507BC6">
        <w:rPr>
          <w:rFonts w:ascii="Arial" w:eastAsia="Times New Roman" w:hAnsi="Arial" w:cs="Arial"/>
          <w:kern w:val="0"/>
          <w:lang w:val="en-GB" w:eastAsia="en-GB"/>
          <w14:ligatures w14:val="none"/>
        </w:rPr>
        <w:tab/>
      </w:r>
      <w:r w:rsidR="00507BC6">
        <w:rPr>
          <w:rFonts w:ascii="Arial" w:eastAsia="Times New Roman" w:hAnsi="Arial" w:cs="Arial"/>
          <w:kern w:val="0"/>
          <w:lang w:val="en-GB" w:eastAsia="en-GB"/>
          <w14:ligatures w14:val="none"/>
        </w:rPr>
        <w:tab/>
      </w:r>
      <w:r w:rsidRPr="008B48D6">
        <w:rPr>
          <w:rFonts w:ascii="Arial" w:eastAsia="Times New Roman" w:hAnsi="Arial" w:cs="Arial"/>
          <w:kern w:val="0"/>
          <w:u w:val="single"/>
          <w:lang w:val="en-GB" w:eastAsia="en-GB"/>
          <w14:ligatures w14:val="none"/>
        </w:rPr>
        <w:t>YES/NO</w:t>
      </w:r>
    </w:p>
    <w:p w14:paraId="1B8AE94F" w14:textId="77777777" w:rsidR="00B141E9" w:rsidRPr="008B48D6" w:rsidRDefault="00B141E9" w:rsidP="00507BC6">
      <w:pPr>
        <w:shd w:val="clear" w:color="auto" w:fill="FDFDFD"/>
        <w:spacing w:before="120" w:after="120" w:line="240" w:lineRule="auto"/>
        <w:rPr>
          <w:rFonts w:ascii="Arial" w:eastAsia="Times New Roman" w:hAnsi="Arial" w:cs="Arial"/>
          <w:b/>
          <w:bCs/>
          <w:kern w:val="0"/>
          <w:lang w:val="en-GB"/>
          <w14:ligatures w14:val="none"/>
        </w:rPr>
      </w:pPr>
      <w:r w:rsidRPr="008B48D6">
        <w:rPr>
          <w:rFonts w:ascii="Arial" w:eastAsia="Times New Roman" w:hAnsi="Arial" w:cs="Arial"/>
          <w:b/>
          <w:bCs/>
          <w:kern w:val="0"/>
          <w:lang w:val="en-GB"/>
          <w14:ligatures w14:val="none"/>
        </w:rPr>
        <w:t>For these and other Additional Services, Annex G is completed where the amount of the fee is agreed in writing.</w:t>
      </w:r>
    </w:p>
    <w:p w14:paraId="3B2543DB" w14:textId="7777777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p>
    <w:p w14:paraId="1FA8FF54" w14:textId="7777777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r w:rsidRPr="008B48D6">
        <w:rPr>
          <w:rFonts w:ascii="Arial" w:eastAsia="Times New Roman" w:hAnsi="Arial" w:cs="Arial"/>
          <w:b/>
          <w:bCs/>
          <w:kern w:val="0"/>
          <w:lang w:val="en-GB"/>
          <w14:ligatures w14:val="none"/>
        </w:rPr>
        <w:t>13.</w:t>
      </w:r>
      <w:r w:rsidRPr="008B48D6">
        <w:rPr>
          <w:rFonts w:ascii="Arial" w:eastAsia="Times New Roman" w:hAnsi="Arial" w:cs="Arial"/>
          <w:b/>
          <w:bCs/>
          <w:kern w:val="0"/>
          <w:lang w:val="en-GB"/>
          <w14:ligatures w14:val="none"/>
        </w:rPr>
        <w:tab/>
        <w:t>Clause 23 of the Agreement:</w:t>
      </w:r>
    </w:p>
    <w:p w14:paraId="3157FA08" w14:textId="77777777" w:rsidR="00B141E9" w:rsidRPr="008B48D6" w:rsidRDefault="00B141E9" w:rsidP="00507BC6">
      <w:pPr>
        <w:spacing w:before="120" w:after="120" w:line="240" w:lineRule="auto"/>
        <w:jc w:val="both"/>
        <w:rPr>
          <w:rFonts w:ascii="Arial" w:eastAsia="Times New Roman" w:hAnsi="Arial" w:cs="Arial"/>
          <w:b/>
          <w:bCs/>
          <w:kern w:val="0"/>
          <w:lang w:val="en-GB"/>
          <w14:ligatures w14:val="none"/>
        </w:rPr>
      </w:pPr>
      <w:r w:rsidRPr="008B48D6">
        <w:rPr>
          <w:rFonts w:ascii="Arial" w:eastAsia="Times New Roman" w:hAnsi="Arial" w:cs="Arial"/>
          <w:b/>
          <w:bCs/>
          <w:kern w:val="0"/>
          <w:lang w:val="en-GB"/>
          <w14:ligatures w14:val="none"/>
        </w:rPr>
        <w:t>Contact Details of the Parties:</w:t>
      </w:r>
    </w:p>
    <w:p w14:paraId="171FC772" w14:textId="77777777"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(a)</w:t>
      </w:r>
      <w:r w:rsidRPr="008B48D6">
        <w:rPr>
          <w:rFonts w:ascii="Arial" w:eastAsia="Times New Roman" w:hAnsi="Arial" w:cs="Arial"/>
          <w:kern w:val="0"/>
          <w:lang w:val="en-GB"/>
          <w14:ligatures w14:val="none"/>
        </w:rPr>
        <w:tab/>
        <w:t>Principal:</w:t>
      </w:r>
    </w:p>
    <w:p w14:paraId="39331F48" w14:textId="7BF867AE"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Address: …………………………………………………………………………</w:t>
      </w:r>
      <w:r w:rsidR="008A4F29">
        <w:rPr>
          <w:rFonts w:ascii="Arial" w:eastAsia="Times New Roman" w:hAnsi="Arial" w:cs="Arial"/>
          <w:kern w:val="0"/>
          <w:lang w:val="en-GB"/>
          <w14:ligatures w14:val="none"/>
        </w:rPr>
        <w:t>……</w:t>
      </w:r>
    </w:p>
    <w:p w14:paraId="7943CFD7" w14:textId="559A2718"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w:t>
      </w:r>
      <w:r w:rsidR="008A4F29">
        <w:rPr>
          <w:rFonts w:ascii="Arial" w:eastAsia="Times New Roman" w:hAnsi="Arial" w:cs="Arial"/>
          <w:kern w:val="0"/>
          <w:lang w:val="en-GB"/>
          <w14:ligatures w14:val="none"/>
        </w:rPr>
        <w:t>.</w:t>
      </w:r>
    </w:p>
    <w:p w14:paraId="39895E45" w14:textId="3B50D26A"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Fax: ………………………………………………………………………</w:t>
      </w:r>
      <w:r w:rsidR="008A4F29">
        <w:rPr>
          <w:rFonts w:ascii="Arial" w:eastAsia="Times New Roman" w:hAnsi="Arial" w:cs="Arial"/>
          <w:kern w:val="0"/>
          <w:lang w:val="en-GB"/>
          <w14:ligatures w14:val="none"/>
        </w:rPr>
        <w:t>……………</w:t>
      </w:r>
    </w:p>
    <w:p w14:paraId="65F25DF2" w14:textId="1A034703"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Email: ………………………………………………..……</w:t>
      </w:r>
      <w:r w:rsidR="008A4F29">
        <w:rPr>
          <w:rFonts w:ascii="Arial" w:eastAsia="Times New Roman" w:hAnsi="Arial" w:cs="Arial"/>
          <w:kern w:val="0"/>
          <w:lang w:val="en-GB"/>
          <w14:ligatures w14:val="none"/>
        </w:rPr>
        <w:t>…………………………..</w:t>
      </w:r>
    </w:p>
    <w:p w14:paraId="1E0B07CD" w14:textId="77777777" w:rsidR="00B141E9" w:rsidRPr="008B48D6" w:rsidRDefault="00B141E9" w:rsidP="00507BC6">
      <w:pPr>
        <w:spacing w:before="120" w:after="120" w:line="240" w:lineRule="auto"/>
        <w:jc w:val="both"/>
        <w:rPr>
          <w:rFonts w:ascii="Arial" w:eastAsia="Times New Roman" w:hAnsi="Arial" w:cs="Arial"/>
          <w:kern w:val="0"/>
          <w:lang w:val="en-GB"/>
          <w14:ligatures w14:val="none"/>
        </w:rPr>
      </w:pPr>
    </w:p>
    <w:p w14:paraId="2836F2C1" w14:textId="77777777" w:rsidR="00B141E9" w:rsidRPr="008B48D6" w:rsidRDefault="00B141E9" w:rsidP="00507BC6">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(b)</w:t>
      </w:r>
      <w:r w:rsidRPr="008B48D6">
        <w:rPr>
          <w:rFonts w:ascii="Arial" w:eastAsia="Times New Roman" w:hAnsi="Arial" w:cs="Arial"/>
          <w:kern w:val="0"/>
          <w:lang w:val="en-GB"/>
          <w14:ligatures w14:val="none"/>
        </w:rPr>
        <w:tab/>
        <w:t>Design Consultant:</w:t>
      </w:r>
    </w:p>
    <w:p w14:paraId="5EAFFFDA" w14:textId="77777777" w:rsidR="008A4F29" w:rsidRPr="008B48D6" w:rsidRDefault="008A4F29" w:rsidP="008A4F29">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Address: …………………………………………………………………………</w:t>
      </w:r>
      <w:r>
        <w:rPr>
          <w:rFonts w:ascii="Arial" w:eastAsia="Times New Roman" w:hAnsi="Arial" w:cs="Arial"/>
          <w:kern w:val="0"/>
          <w:lang w:val="en-GB"/>
          <w14:ligatures w14:val="none"/>
        </w:rPr>
        <w:t>……</w:t>
      </w:r>
    </w:p>
    <w:p w14:paraId="20F73A3E" w14:textId="77777777" w:rsidR="008A4F29" w:rsidRPr="008B48D6" w:rsidRDefault="008A4F29" w:rsidP="008A4F29">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w:t>
      </w:r>
      <w:r>
        <w:rPr>
          <w:rFonts w:ascii="Arial" w:eastAsia="Times New Roman" w:hAnsi="Arial" w:cs="Arial"/>
          <w:kern w:val="0"/>
          <w:lang w:val="en-GB"/>
          <w14:ligatures w14:val="none"/>
        </w:rPr>
        <w:t>.</w:t>
      </w:r>
    </w:p>
    <w:p w14:paraId="47823384" w14:textId="77777777" w:rsidR="008A4F29" w:rsidRPr="008B48D6" w:rsidRDefault="008A4F29" w:rsidP="008A4F29">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Fax: ………………………………………………………………………</w:t>
      </w:r>
      <w:r>
        <w:rPr>
          <w:rFonts w:ascii="Arial" w:eastAsia="Times New Roman" w:hAnsi="Arial" w:cs="Arial"/>
          <w:kern w:val="0"/>
          <w:lang w:val="en-GB"/>
          <w14:ligatures w14:val="none"/>
        </w:rPr>
        <w:t>……………</w:t>
      </w:r>
    </w:p>
    <w:p w14:paraId="68FF245F" w14:textId="77777777" w:rsidR="008A4F29" w:rsidRPr="008B48D6" w:rsidRDefault="008A4F29" w:rsidP="008A4F29">
      <w:pPr>
        <w:spacing w:before="120" w:after="120" w:line="240" w:lineRule="auto"/>
        <w:jc w:val="both"/>
        <w:rPr>
          <w:rFonts w:ascii="Arial" w:eastAsia="Times New Roman" w:hAnsi="Arial" w:cs="Arial"/>
          <w:kern w:val="0"/>
          <w:lang w:val="en-GB"/>
          <w14:ligatures w14:val="none"/>
        </w:rPr>
      </w:pPr>
      <w:r w:rsidRPr="008B48D6">
        <w:rPr>
          <w:rFonts w:ascii="Arial" w:eastAsia="Times New Roman" w:hAnsi="Arial" w:cs="Arial"/>
          <w:kern w:val="0"/>
          <w:lang w:val="en-GB"/>
          <w14:ligatures w14:val="none"/>
        </w:rPr>
        <w:t>Email: ………………………………………………..……</w:t>
      </w:r>
      <w:r>
        <w:rPr>
          <w:rFonts w:ascii="Arial" w:eastAsia="Times New Roman" w:hAnsi="Arial" w:cs="Arial"/>
          <w:kern w:val="0"/>
          <w:lang w:val="en-GB"/>
          <w14:ligatures w14:val="none"/>
        </w:rPr>
        <w:t>…………………………..</w:t>
      </w:r>
    </w:p>
    <w:p w14:paraId="61F3FD8B" w14:textId="4E424077" w:rsidR="00641E96" w:rsidRPr="008B48D6" w:rsidRDefault="00641E96" w:rsidP="008A4F29">
      <w:pPr>
        <w:spacing w:before="120" w:after="120" w:line="240" w:lineRule="auto"/>
        <w:jc w:val="both"/>
        <w:rPr>
          <w:rFonts w:ascii="Arial" w:hAnsi="Arial" w:cs="Arial"/>
        </w:rPr>
      </w:pPr>
    </w:p>
    <w:sectPr w:rsidR="00641E96" w:rsidRPr="008B48D6" w:rsidSect="00AC24C8">
      <w:footerReference w:type="default" r:id="rId7"/>
      <w:pgSz w:w="11906" w:h="16838"/>
      <w:pgMar w:top="720" w:right="566" w:bottom="1135" w:left="1701" w:header="709" w:footer="10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D71B0" w14:textId="77777777" w:rsidR="00B04063" w:rsidRDefault="00B04063" w:rsidP="00A86AC3">
      <w:pPr>
        <w:spacing w:after="0" w:line="240" w:lineRule="auto"/>
      </w:pPr>
      <w:r>
        <w:separator/>
      </w:r>
    </w:p>
  </w:endnote>
  <w:endnote w:type="continuationSeparator" w:id="0">
    <w:p w14:paraId="344D71B1" w14:textId="77777777" w:rsidR="00B04063" w:rsidRDefault="00B04063" w:rsidP="00A8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D71B2" w14:textId="58DECA47" w:rsidR="00641E96" w:rsidRPr="004C1D37" w:rsidRDefault="00641E96">
    <w:pPr>
      <w:pStyle w:val="Footer"/>
      <w:jc w:val="center"/>
      <w:rPr>
        <w:rFonts w:ascii="Calibri" w:hAnsi="Calibri" w:cs="Calibri"/>
      </w:rPr>
    </w:pPr>
    <w:r w:rsidRPr="004C1D37">
      <w:rPr>
        <w:rFonts w:ascii="Calibri" w:hAnsi="Calibri" w:cs="Calibri"/>
      </w:rPr>
      <w:fldChar w:fldCharType="begin"/>
    </w:r>
    <w:r w:rsidRPr="004C1D37">
      <w:rPr>
        <w:rFonts w:ascii="Calibri" w:hAnsi="Calibri" w:cs="Calibri"/>
      </w:rPr>
      <w:instrText xml:space="preserve"> PAGE   \* MERGEFORMAT </w:instrText>
    </w:r>
    <w:r w:rsidRPr="004C1D37">
      <w:rPr>
        <w:rFonts w:ascii="Calibri" w:hAnsi="Calibri" w:cs="Calibri"/>
      </w:rPr>
      <w:fldChar w:fldCharType="separate"/>
    </w:r>
    <w:r w:rsidR="0084108D">
      <w:rPr>
        <w:rFonts w:ascii="Calibri" w:hAnsi="Calibri" w:cs="Calibri"/>
        <w:noProof/>
      </w:rPr>
      <w:t>2</w:t>
    </w:r>
    <w:r w:rsidRPr="004C1D37">
      <w:rPr>
        <w:rFonts w:ascii="Calibri" w:hAnsi="Calibri" w:cs="Calibri"/>
        <w:noProof/>
      </w:rPr>
      <w:fldChar w:fldCharType="end"/>
    </w:r>
  </w:p>
  <w:p w14:paraId="344D71B3" w14:textId="77777777" w:rsidR="00641E96" w:rsidRDefault="00641E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D71AE" w14:textId="77777777" w:rsidR="00B04063" w:rsidRDefault="00B04063" w:rsidP="00A86AC3">
      <w:pPr>
        <w:spacing w:after="0" w:line="240" w:lineRule="auto"/>
      </w:pPr>
      <w:r>
        <w:separator/>
      </w:r>
    </w:p>
  </w:footnote>
  <w:footnote w:type="continuationSeparator" w:id="0">
    <w:p w14:paraId="344D71AF" w14:textId="77777777" w:rsidR="00B04063" w:rsidRDefault="00B04063" w:rsidP="00A86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6E7"/>
    <w:multiLevelType w:val="hybridMultilevel"/>
    <w:tmpl w:val="A296FC60"/>
    <w:lvl w:ilvl="0" w:tplc="7A6037DE">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 w15:restartNumberingAfterBreak="0">
    <w:nsid w:val="018E440A"/>
    <w:multiLevelType w:val="hybridMultilevel"/>
    <w:tmpl w:val="1D5A4B20"/>
    <w:lvl w:ilvl="0" w:tplc="0409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165A29"/>
    <w:multiLevelType w:val="multilevel"/>
    <w:tmpl w:val="1FB613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Calibri" w:eastAsia="Times New Roman" w:hAnsi="Calibri"/>
      </w:r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4545A4"/>
    <w:multiLevelType w:val="hybridMultilevel"/>
    <w:tmpl w:val="B0425A46"/>
    <w:lvl w:ilvl="0" w:tplc="D12628E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8FD7729"/>
    <w:multiLevelType w:val="multilevel"/>
    <w:tmpl w:val="0C1E3210"/>
    <w:lvl w:ilvl="0">
      <w:start w:val="3"/>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9C509EA"/>
    <w:multiLevelType w:val="multilevel"/>
    <w:tmpl w:val="EBA24B36"/>
    <w:lvl w:ilvl="0">
      <w:start w:val="1"/>
      <w:numFmt w:val="decimal"/>
      <w:lvlText w:val="%1"/>
      <w:lvlJc w:val="left"/>
      <w:pPr>
        <w:ind w:left="1750" w:hanging="1750"/>
      </w:pPr>
      <w:rPr>
        <w:rFonts w:hint="default"/>
      </w:rPr>
    </w:lvl>
    <w:lvl w:ilvl="1">
      <w:start w:val="1"/>
      <w:numFmt w:val="decimal"/>
      <w:lvlText w:val="%1.%2"/>
      <w:lvlJc w:val="left"/>
      <w:pPr>
        <w:ind w:left="5862" w:hanging="1750"/>
      </w:pPr>
      <w:rPr>
        <w:rFonts w:hint="default"/>
      </w:rPr>
    </w:lvl>
    <w:lvl w:ilvl="2">
      <w:start w:val="1"/>
      <w:numFmt w:val="decimal"/>
      <w:lvlText w:val="%1.%2.%3"/>
      <w:lvlJc w:val="left"/>
      <w:pPr>
        <w:ind w:left="1750" w:hanging="1750"/>
      </w:pPr>
      <w:rPr>
        <w:rFonts w:hint="default"/>
      </w:rPr>
    </w:lvl>
    <w:lvl w:ilvl="3">
      <w:start w:val="1"/>
      <w:numFmt w:val="decimal"/>
      <w:lvlText w:val="%1.%2.%3.%4"/>
      <w:lvlJc w:val="left"/>
      <w:pPr>
        <w:ind w:left="1750" w:hanging="1750"/>
      </w:pPr>
      <w:rPr>
        <w:rFonts w:hint="default"/>
      </w:rPr>
    </w:lvl>
    <w:lvl w:ilvl="4">
      <w:start w:val="1"/>
      <w:numFmt w:val="decimal"/>
      <w:lvlText w:val="%1.%2.%3.%4.%5"/>
      <w:lvlJc w:val="left"/>
      <w:pPr>
        <w:ind w:left="1750" w:hanging="1750"/>
      </w:pPr>
      <w:rPr>
        <w:rFonts w:hint="default"/>
      </w:rPr>
    </w:lvl>
    <w:lvl w:ilvl="5">
      <w:start w:val="1"/>
      <w:numFmt w:val="decimal"/>
      <w:lvlText w:val="%1.%2.%3.%4.%5.%6"/>
      <w:lvlJc w:val="left"/>
      <w:pPr>
        <w:ind w:left="1750" w:hanging="1750"/>
      </w:pPr>
      <w:rPr>
        <w:rFonts w:hint="default"/>
      </w:rPr>
    </w:lvl>
    <w:lvl w:ilvl="6">
      <w:start w:val="1"/>
      <w:numFmt w:val="decimal"/>
      <w:lvlText w:val="%1.%2.%3.%4.%5.%6.%7"/>
      <w:lvlJc w:val="left"/>
      <w:pPr>
        <w:ind w:left="1750" w:hanging="1750"/>
      </w:pPr>
      <w:rPr>
        <w:rFonts w:hint="default"/>
      </w:rPr>
    </w:lvl>
    <w:lvl w:ilvl="7">
      <w:start w:val="1"/>
      <w:numFmt w:val="decimal"/>
      <w:lvlText w:val="%1.%2.%3.%4.%5.%6.%7.%8"/>
      <w:lvlJc w:val="left"/>
      <w:pPr>
        <w:ind w:left="1750" w:hanging="1750"/>
      </w:pPr>
      <w:rPr>
        <w:rFonts w:hint="default"/>
      </w:rPr>
    </w:lvl>
    <w:lvl w:ilvl="8">
      <w:start w:val="1"/>
      <w:numFmt w:val="decimal"/>
      <w:lvlText w:val="%1.%2.%3.%4.%5.%6.%7.%8.%9"/>
      <w:lvlJc w:val="left"/>
      <w:pPr>
        <w:ind w:left="1750" w:hanging="1750"/>
      </w:pPr>
      <w:rPr>
        <w:rFonts w:hint="default"/>
      </w:rPr>
    </w:lvl>
  </w:abstractNum>
  <w:abstractNum w:abstractNumId="6" w15:restartNumberingAfterBreak="0">
    <w:nsid w:val="0CD87D7D"/>
    <w:multiLevelType w:val="hybridMultilevel"/>
    <w:tmpl w:val="994EEAA6"/>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D2F001F"/>
    <w:multiLevelType w:val="multilevel"/>
    <w:tmpl w:val="3732DB00"/>
    <w:lvl w:ilvl="0">
      <w:start w:val="1"/>
      <w:numFmt w:val="decimal"/>
      <w:lvlText w:val="%1."/>
      <w:lvlJc w:val="left"/>
      <w:pPr>
        <w:ind w:left="360" w:hanging="360"/>
      </w:pPr>
    </w:lvl>
    <w:lvl w:ilvl="1">
      <w:start w:val="1"/>
      <w:numFmt w:val="lowerRoman"/>
      <w:lvlText w:val="(%2)"/>
      <w:lvlJc w:val="left"/>
      <w:pPr>
        <w:ind w:left="792" w:hanging="432"/>
      </w:pPr>
      <w:rPr>
        <w:rFonts w:hint="default"/>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3C5E84"/>
    <w:multiLevelType w:val="hybridMultilevel"/>
    <w:tmpl w:val="696A7F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37B1CE0"/>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491CE2"/>
    <w:multiLevelType w:val="multilevel"/>
    <w:tmpl w:val="3732DB00"/>
    <w:lvl w:ilvl="0">
      <w:start w:val="1"/>
      <w:numFmt w:val="decimal"/>
      <w:lvlText w:val="%1."/>
      <w:lvlJc w:val="left"/>
      <w:pPr>
        <w:ind w:left="360" w:hanging="360"/>
      </w:pPr>
    </w:lvl>
    <w:lvl w:ilvl="1">
      <w:start w:val="1"/>
      <w:numFmt w:val="lowerRoman"/>
      <w:lvlText w:val="(%2)"/>
      <w:lvlJc w:val="left"/>
      <w:pPr>
        <w:ind w:left="792" w:hanging="432"/>
      </w:pPr>
      <w:rPr>
        <w:rFonts w:hint="default"/>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FB55BD"/>
    <w:multiLevelType w:val="hybridMultilevel"/>
    <w:tmpl w:val="26A87406"/>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B8261F"/>
    <w:multiLevelType w:val="hybridMultilevel"/>
    <w:tmpl w:val="39B42936"/>
    <w:lvl w:ilvl="0" w:tplc="0409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133504"/>
    <w:multiLevelType w:val="multilevel"/>
    <w:tmpl w:val="EBA24B36"/>
    <w:lvl w:ilvl="0">
      <w:start w:val="1"/>
      <w:numFmt w:val="decimal"/>
      <w:lvlText w:val="%1"/>
      <w:lvlJc w:val="left"/>
      <w:pPr>
        <w:ind w:left="1750" w:hanging="1750"/>
      </w:pPr>
      <w:rPr>
        <w:rFonts w:hint="default"/>
      </w:rPr>
    </w:lvl>
    <w:lvl w:ilvl="1">
      <w:start w:val="1"/>
      <w:numFmt w:val="decimal"/>
      <w:lvlText w:val="%1.%2"/>
      <w:lvlJc w:val="left"/>
      <w:pPr>
        <w:ind w:left="1750" w:hanging="1750"/>
      </w:pPr>
      <w:rPr>
        <w:rFonts w:hint="default"/>
      </w:rPr>
    </w:lvl>
    <w:lvl w:ilvl="2">
      <w:start w:val="1"/>
      <w:numFmt w:val="decimal"/>
      <w:lvlText w:val="%1.%2.%3"/>
      <w:lvlJc w:val="left"/>
      <w:pPr>
        <w:ind w:left="1750" w:hanging="1750"/>
      </w:pPr>
      <w:rPr>
        <w:rFonts w:hint="default"/>
      </w:rPr>
    </w:lvl>
    <w:lvl w:ilvl="3">
      <w:start w:val="1"/>
      <w:numFmt w:val="decimal"/>
      <w:lvlText w:val="%1.%2.%3.%4"/>
      <w:lvlJc w:val="left"/>
      <w:pPr>
        <w:ind w:left="1750" w:hanging="1750"/>
      </w:pPr>
      <w:rPr>
        <w:rFonts w:hint="default"/>
      </w:rPr>
    </w:lvl>
    <w:lvl w:ilvl="4">
      <w:start w:val="1"/>
      <w:numFmt w:val="decimal"/>
      <w:lvlText w:val="%1.%2.%3.%4.%5"/>
      <w:lvlJc w:val="left"/>
      <w:pPr>
        <w:ind w:left="1750" w:hanging="1750"/>
      </w:pPr>
      <w:rPr>
        <w:rFonts w:hint="default"/>
      </w:rPr>
    </w:lvl>
    <w:lvl w:ilvl="5">
      <w:start w:val="1"/>
      <w:numFmt w:val="decimal"/>
      <w:lvlText w:val="%1.%2.%3.%4.%5.%6"/>
      <w:lvlJc w:val="left"/>
      <w:pPr>
        <w:ind w:left="1750" w:hanging="1750"/>
      </w:pPr>
      <w:rPr>
        <w:rFonts w:hint="default"/>
      </w:rPr>
    </w:lvl>
    <w:lvl w:ilvl="6">
      <w:start w:val="1"/>
      <w:numFmt w:val="decimal"/>
      <w:lvlText w:val="%1.%2.%3.%4.%5.%6.%7"/>
      <w:lvlJc w:val="left"/>
      <w:pPr>
        <w:ind w:left="1750" w:hanging="1750"/>
      </w:pPr>
      <w:rPr>
        <w:rFonts w:hint="default"/>
      </w:rPr>
    </w:lvl>
    <w:lvl w:ilvl="7">
      <w:start w:val="1"/>
      <w:numFmt w:val="decimal"/>
      <w:lvlText w:val="%1.%2.%3.%4.%5.%6.%7.%8"/>
      <w:lvlJc w:val="left"/>
      <w:pPr>
        <w:ind w:left="1750" w:hanging="1750"/>
      </w:pPr>
      <w:rPr>
        <w:rFonts w:hint="default"/>
      </w:rPr>
    </w:lvl>
    <w:lvl w:ilvl="8">
      <w:start w:val="1"/>
      <w:numFmt w:val="decimal"/>
      <w:lvlText w:val="%1.%2.%3.%4.%5.%6.%7.%8.%9"/>
      <w:lvlJc w:val="left"/>
      <w:pPr>
        <w:ind w:left="1750" w:hanging="1750"/>
      </w:pPr>
      <w:rPr>
        <w:rFonts w:hint="default"/>
      </w:rPr>
    </w:lvl>
  </w:abstractNum>
  <w:abstractNum w:abstractNumId="14" w15:restartNumberingAfterBreak="0">
    <w:nsid w:val="3A010535"/>
    <w:multiLevelType w:val="hybridMultilevel"/>
    <w:tmpl w:val="A4BC4C98"/>
    <w:lvl w:ilvl="0" w:tplc="571E7E1E">
      <w:start w:val="1"/>
      <w:numFmt w:val="lowerLetter"/>
      <w:lvlText w:val="(%1)"/>
      <w:lvlJc w:val="left"/>
      <w:pPr>
        <w:ind w:left="720" w:hanging="360"/>
      </w:pPr>
      <w:rPr>
        <w:rFonts w:cs="Calibri"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A56320F"/>
    <w:multiLevelType w:val="multilevel"/>
    <w:tmpl w:val="3732DB00"/>
    <w:lvl w:ilvl="0">
      <w:start w:val="1"/>
      <w:numFmt w:val="decimal"/>
      <w:lvlText w:val="%1."/>
      <w:lvlJc w:val="left"/>
      <w:pPr>
        <w:ind w:left="360" w:hanging="360"/>
      </w:pPr>
    </w:lvl>
    <w:lvl w:ilvl="1">
      <w:start w:val="1"/>
      <w:numFmt w:val="lowerRoman"/>
      <w:lvlText w:val="(%2)"/>
      <w:lvlJc w:val="left"/>
      <w:pPr>
        <w:ind w:left="792" w:hanging="432"/>
      </w:pPr>
      <w:rPr>
        <w:rFonts w:hint="default"/>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E847EF"/>
    <w:multiLevelType w:val="hybridMultilevel"/>
    <w:tmpl w:val="DA489B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EB97352"/>
    <w:multiLevelType w:val="multilevel"/>
    <w:tmpl w:val="237A6F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Calibri" w:eastAsia="Times New Roman" w:hAnsi="Calibr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79419D"/>
    <w:multiLevelType w:val="hybridMultilevel"/>
    <w:tmpl w:val="AFE468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AD21750"/>
    <w:multiLevelType w:val="hybridMultilevel"/>
    <w:tmpl w:val="94A88838"/>
    <w:lvl w:ilvl="0" w:tplc="E304AF32">
      <w:start w:val="1"/>
      <w:numFmt w:val="lowerLetter"/>
      <w:lvlText w:val="(%1)"/>
      <w:lvlJc w:val="left"/>
      <w:pPr>
        <w:ind w:left="720" w:hanging="360"/>
      </w:pPr>
      <w:rPr>
        <w:rFonts w:cs="Calibri"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7B746F1"/>
    <w:multiLevelType w:val="multilevel"/>
    <w:tmpl w:val="A97EC856"/>
    <w:lvl w:ilvl="0">
      <w:start w:val="1"/>
      <w:numFmt w:val="decimal"/>
      <w:lvlText w:val="%1."/>
      <w:lvlJc w:val="left"/>
      <w:pPr>
        <w:ind w:left="501" w:hanging="360"/>
      </w:pPr>
      <w:rPr>
        <w:rFonts w:hint="default"/>
      </w:rPr>
    </w:lvl>
    <w:lvl w:ilvl="1">
      <w:start w:val="1"/>
      <w:numFmt w:val="decimal"/>
      <w:isLgl/>
      <w:lvlText w:val="%1.%2"/>
      <w:lvlJc w:val="left"/>
      <w:pPr>
        <w:ind w:left="585" w:hanging="444"/>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21" w15:restartNumberingAfterBreak="0">
    <w:nsid w:val="58266999"/>
    <w:multiLevelType w:val="hybridMultilevel"/>
    <w:tmpl w:val="BDE217EA"/>
    <w:lvl w:ilvl="0" w:tplc="7A6037DE">
      <w:start w:val="1"/>
      <w:numFmt w:val="decimal"/>
      <w:lvlText w:val="%1"/>
      <w:lvlJc w:val="left"/>
      <w:pPr>
        <w:ind w:left="144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2" w15:restartNumberingAfterBreak="0">
    <w:nsid w:val="586A1F06"/>
    <w:multiLevelType w:val="hybridMultilevel"/>
    <w:tmpl w:val="C86EC246"/>
    <w:lvl w:ilvl="0" w:tplc="0809001B">
      <w:start w:val="1"/>
      <w:numFmt w:val="lowerRoman"/>
      <w:lvlText w:val="%1."/>
      <w:lvlJc w:val="right"/>
      <w:pPr>
        <w:ind w:left="1714" w:hanging="360"/>
      </w:pPr>
    </w:lvl>
    <w:lvl w:ilvl="1" w:tplc="08090019" w:tentative="1">
      <w:start w:val="1"/>
      <w:numFmt w:val="lowerLetter"/>
      <w:lvlText w:val="%2."/>
      <w:lvlJc w:val="left"/>
      <w:pPr>
        <w:ind w:left="2434" w:hanging="360"/>
      </w:pPr>
    </w:lvl>
    <w:lvl w:ilvl="2" w:tplc="0809001B" w:tentative="1">
      <w:start w:val="1"/>
      <w:numFmt w:val="lowerRoman"/>
      <w:lvlText w:val="%3."/>
      <w:lvlJc w:val="right"/>
      <w:pPr>
        <w:ind w:left="3154" w:hanging="180"/>
      </w:pPr>
    </w:lvl>
    <w:lvl w:ilvl="3" w:tplc="0809000F" w:tentative="1">
      <w:start w:val="1"/>
      <w:numFmt w:val="decimal"/>
      <w:lvlText w:val="%4."/>
      <w:lvlJc w:val="left"/>
      <w:pPr>
        <w:ind w:left="3874" w:hanging="360"/>
      </w:pPr>
    </w:lvl>
    <w:lvl w:ilvl="4" w:tplc="08090019" w:tentative="1">
      <w:start w:val="1"/>
      <w:numFmt w:val="lowerLetter"/>
      <w:lvlText w:val="%5."/>
      <w:lvlJc w:val="left"/>
      <w:pPr>
        <w:ind w:left="4594" w:hanging="360"/>
      </w:pPr>
    </w:lvl>
    <w:lvl w:ilvl="5" w:tplc="0809001B" w:tentative="1">
      <w:start w:val="1"/>
      <w:numFmt w:val="lowerRoman"/>
      <w:lvlText w:val="%6."/>
      <w:lvlJc w:val="right"/>
      <w:pPr>
        <w:ind w:left="5314" w:hanging="180"/>
      </w:pPr>
    </w:lvl>
    <w:lvl w:ilvl="6" w:tplc="0809000F" w:tentative="1">
      <w:start w:val="1"/>
      <w:numFmt w:val="decimal"/>
      <w:lvlText w:val="%7."/>
      <w:lvlJc w:val="left"/>
      <w:pPr>
        <w:ind w:left="6034" w:hanging="360"/>
      </w:pPr>
    </w:lvl>
    <w:lvl w:ilvl="7" w:tplc="08090019" w:tentative="1">
      <w:start w:val="1"/>
      <w:numFmt w:val="lowerLetter"/>
      <w:lvlText w:val="%8."/>
      <w:lvlJc w:val="left"/>
      <w:pPr>
        <w:ind w:left="6754" w:hanging="360"/>
      </w:pPr>
    </w:lvl>
    <w:lvl w:ilvl="8" w:tplc="0809001B" w:tentative="1">
      <w:start w:val="1"/>
      <w:numFmt w:val="lowerRoman"/>
      <w:lvlText w:val="%9."/>
      <w:lvlJc w:val="right"/>
      <w:pPr>
        <w:ind w:left="7474" w:hanging="180"/>
      </w:pPr>
    </w:lvl>
  </w:abstractNum>
  <w:abstractNum w:abstractNumId="23" w15:restartNumberingAfterBreak="0">
    <w:nsid w:val="58ED3CFE"/>
    <w:multiLevelType w:val="multilevel"/>
    <w:tmpl w:val="F41C94F4"/>
    <w:lvl w:ilvl="0">
      <w:start w:val="1"/>
      <w:numFmt w:val="decimal"/>
      <w:lvlText w:val="%1."/>
      <w:lvlJc w:val="left"/>
      <w:pPr>
        <w:ind w:left="360" w:hanging="360"/>
      </w:pPr>
      <w:rPr>
        <w:b/>
        <w:bCs/>
      </w:rPr>
    </w:lvl>
    <w:lvl w:ilvl="1">
      <w:start w:val="1"/>
      <w:numFmt w:val="lowerRoman"/>
      <w:lvlText w:val="(%2)"/>
      <w:lvlJc w:val="left"/>
      <w:pPr>
        <w:ind w:left="792" w:hanging="432"/>
      </w:pPr>
      <w:rPr>
        <w:rFonts w:hint="default"/>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4552F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9131DA"/>
    <w:multiLevelType w:val="hybridMultilevel"/>
    <w:tmpl w:val="5E1E1BDA"/>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6" w15:restartNumberingAfterBreak="0">
    <w:nsid w:val="706816B6"/>
    <w:multiLevelType w:val="hybridMultilevel"/>
    <w:tmpl w:val="BB506410"/>
    <w:lvl w:ilvl="0" w:tplc="0B80702C">
      <w:start w:val="1"/>
      <w:numFmt w:val="lowerLetter"/>
      <w:lvlText w:val="(%1)"/>
      <w:lvlJc w:val="left"/>
      <w:pPr>
        <w:ind w:left="720" w:hanging="360"/>
      </w:pPr>
      <w:rPr>
        <w:rFonts w:cs="Calibri"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2C11AAF"/>
    <w:multiLevelType w:val="hybridMultilevel"/>
    <w:tmpl w:val="A8185356"/>
    <w:lvl w:ilvl="0" w:tplc="0C00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hint="default"/>
      </w:rPr>
    </w:lvl>
    <w:lvl w:ilvl="8" w:tplc="0C000005">
      <w:start w:val="1"/>
      <w:numFmt w:val="bullet"/>
      <w:lvlText w:val=""/>
      <w:lvlJc w:val="left"/>
      <w:pPr>
        <w:ind w:left="6480" w:hanging="360"/>
      </w:pPr>
      <w:rPr>
        <w:rFonts w:ascii="Wingdings" w:hAnsi="Wingdings" w:hint="default"/>
      </w:rPr>
    </w:lvl>
  </w:abstractNum>
  <w:abstractNum w:abstractNumId="28" w15:restartNumberingAfterBreak="0">
    <w:nsid w:val="786A4951"/>
    <w:multiLevelType w:val="hybridMultilevel"/>
    <w:tmpl w:val="16BCB19A"/>
    <w:lvl w:ilvl="0" w:tplc="D5A46E04">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B6F1FE8"/>
    <w:multiLevelType w:val="hybridMultilevel"/>
    <w:tmpl w:val="E1A05C62"/>
    <w:lvl w:ilvl="0" w:tplc="5E12575C">
      <w:start w:val="7"/>
      <w:numFmt w:val="decimal"/>
      <w:lvlText w:val="%1."/>
      <w:lvlJc w:val="left"/>
      <w:pPr>
        <w:ind w:left="673" w:hanging="360"/>
      </w:pPr>
      <w:rPr>
        <w:rFonts w:hint="default"/>
      </w:rPr>
    </w:lvl>
    <w:lvl w:ilvl="1" w:tplc="04080019" w:tentative="1">
      <w:start w:val="1"/>
      <w:numFmt w:val="lowerLetter"/>
      <w:lvlText w:val="%2."/>
      <w:lvlJc w:val="left"/>
      <w:pPr>
        <w:ind w:left="1393" w:hanging="360"/>
      </w:pPr>
    </w:lvl>
    <w:lvl w:ilvl="2" w:tplc="0408001B" w:tentative="1">
      <w:start w:val="1"/>
      <w:numFmt w:val="lowerRoman"/>
      <w:lvlText w:val="%3."/>
      <w:lvlJc w:val="right"/>
      <w:pPr>
        <w:ind w:left="2113" w:hanging="180"/>
      </w:pPr>
    </w:lvl>
    <w:lvl w:ilvl="3" w:tplc="0408000F" w:tentative="1">
      <w:start w:val="1"/>
      <w:numFmt w:val="decimal"/>
      <w:lvlText w:val="%4."/>
      <w:lvlJc w:val="left"/>
      <w:pPr>
        <w:ind w:left="2833" w:hanging="360"/>
      </w:pPr>
    </w:lvl>
    <w:lvl w:ilvl="4" w:tplc="04080019" w:tentative="1">
      <w:start w:val="1"/>
      <w:numFmt w:val="lowerLetter"/>
      <w:lvlText w:val="%5."/>
      <w:lvlJc w:val="left"/>
      <w:pPr>
        <w:ind w:left="3553" w:hanging="360"/>
      </w:pPr>
    </w:lvl>
    <w:lvl w:ilvl="5" w:tplc="0408001B" w:tentative="1">
      <w:start w:val="1"/>
      <w:numFmt w:val="lowerRoman"/>
      <w:lvlText w:val="%6."/>
      <w:lvlJc w:val="right"/>
      <w:pPr>
        <w:ind w:left="4273" w:hanging="180"/>
      </w:pPr>
    </w:lvl>
    <w:lvl w:ilvl="6" w:tplc="0408000F" w:tentative="1">
      <w:start w:val="1"/>
      <w:numFmt w:val="decimal"/>
      <w:lvlText w:val="%7."/>
      <w:lvlJc w:val="left"/>
      <w:pPr>
        <w:ind w:left="4993" w:hanging="360"/>
      </w:pPr>
    </w:lvl>
    <w:lvl w:ilvl="7" w:tplc="04080019" w:tentative="1">
      <w:start w:val="1"/>
      <w:numFmt w:val="lowerLetter"/>
      <w:lvlText w:val="%8."/>
      <w:lvlJc w:val="left"/>
      <w:pPr>
        <w:ind w:left="5713" w:hanging="360"/>
      </w:pPr>
    </w:lvl>
    <w:lvl w:ilvl="8" w:tplc="0408001B" w:tentative="1">
      <w:start w:val="1"/>
      <w:numFmt w:val="lowerRoman"/>
      <w:lvlText w:val="%9."/>
      <w:lvlJc w:val="right"/>
      <w:pPr>
        <w:ind w:left="6433" w:hanging="180"/>
      </w:pPr>
    </w:lvl>
  </w:abstractNum>
  <w:abstractNum w:abstractNumId="30" w15:restartNumberingAfterBreak="0">
    <w:nsid w:val="7C593877"/>
    <w:multiLevelType w:val="hybridMultilevel"/>
    <w:tmpl w:val="D7E64D44"/>
    <w:lvl w:ilvl="0" w:tplc="83C46BCC">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CE81A49"/>
    <w:multiLevelType w:val="hybridMultilevel"/>
    <w:tmpl w:val="28C8DB16"/>
    <w:lvl w:ilvl="0" w:tplc="B562E76E">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num>
  <w:num w:numId="2">
    <w:abstractNumId w:val="3"/>
  </w:num>
  <w:num w:numId="3">
    <w:abstractNumId w:val="24"/>
  </w:num>
  <w:num w:numId="4">
    <w:abstractNumId w:val="15"/>
  </w:num>
  <w:num w:numId="5">
    <w:abstractNumId w:val="9"/>
  </w:num>
  <w:num w:numId="6">
    <w:abstractNumId w:val="23"/>
  </w:num>
  <w:num w:numId="7">
    <w:abstractNumId w:val="8"/>
  </w:num>
  <w:num w:numId="8">
    <w:abstractNumId w:val="10"/>
  </w:num>
  <w:num w:numId="9">
    <w:abstractNumId w:val="5"/>
  </w:num>
  <w:num w:numId="10">
    <w:abstractNumId w:val="7"/>
  </w:num>
  <w:num w:numId="11">
    <w:abstractNumId w:val="13"/>
  </w:num>
  <w:num w:numId="12">
    <w:abstractNumId w:val="2"/>
  </w:num>
  <w:num w:numId="13">
    <w:abstractNumId w:val="17"/>
  </w:num>
  <w:num w:numId="14">
    <w:abstractNumId w:val="25"/>
  </w:num>
  <w:num w:numId="15">
    <w:abstractNumId w:val="0"/>
  </w:num>
  <w:num w:numId="16">
    <w:abstractNumId w:val="21"/>
  </w:num>
  <w:num w:numId="17">
    <w:abstractNumId w:val="22"/>
  </w:num>
  <w:num w:numId="18">
    <w:abstractNumId w:val="18"/>
  </w:num>
  <w:num w:numId="19">
    <w:abstractNumId w:val="27"/>
  </w:num>
  <w:num w:numId="20">
    <w:abstractNumId w:val="28"/>
  </w:num>
  <w:num w:numId="21">
    <w:abstractNumId w:val="31"/>
  </w:num>
  <w:num w:numId="22">
    <w:abstractNumId w:val="30"/>
  </w:num>
  <w:num w:numId="23">
    <w:abstractNumId w:val="1"/>
  </w:num>
  <w:num w:numId="24">
    <w:abstractNumId w:val="12"/>
  </w:num>
  <w:num w:numId="25">
    <w:abstractNumId w:val="20"/>
  </w:num>
  <w:num w:numId="26">
    <w:abstractNumId w:val="4"/>
  </w:num>
  <w:num w:numId="27">
    <w:abstractNumId w:val="29"/>
  </w:num>
  <w:num w:numId="28">
    <w:abstractNumId w:val="6"/>
  </w:num>
  <w:num w:numId="29">
    <w:abstractNumId w:val="11"/>
  </w:num>
  <w:num w:numId="30">
    <w:abstractNumId w:val="26"/>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4A"/>
    <w:rsid w:val="00042A08"/>
    <w:rsid w:val="000613C2"/>
    <w:rsid w:val="0009527F"/>
    <w:rsid w:val="000B0BE6"/>
    <w:rsid w:val="000C052F"/>
    <w:rsid w:val="000D7EE8"/>
    <w:rsid w:val="001221AD"/>
    <w:rsid w:val="0017181A"/>
    <w:rsid w:val="001866E1"/>
    <w:rsid w:val="001952DE"/>
    <w:rsid w:val="001B5505"/>
    <w:rsid w:val="001E66EE"/>
    <w:rsid w:val="00212641"/>
    <w:rsid w:val="002127FB"/>
    <w:rsid w:val="00244202"/>
    <w:rsid w:val="002615F8"/>
    <w:rsid w:val="0027490B"/>
    <w:rsid w:val="002A53CB"/>
    <w:rsid w:val="002C4D17"/>
    <w:rsid w:val="002D5A4F"/>
    <w:rsid w:val="00324185"/>
    <w:rsid w:val="0033458F"/>
    <w:rsid w:val="0034553C"/>
    <w:rsid w:val="003475C5"/>
    <w:rsid w:val="00397C36"/>
    <w:rsid w:val="004523AE"/>
    <w:rsid w:val="00471D4C"/>
    <w:rsid w:val="00473D6A"/>
    <w:rsid w:val="004C338D"/>
    <w:rsid w:val="004C7193"/>
    <w:rsid w:val="004D1B25"/>
    <w:rsid w:val="00507BC6"/>
    <w:rsid w:val="00525240"/>
    <w:rsid w:val="00525A17"/>
    <w:rsid w:val="005358C1"/>
    <w:rsid w:val="005505FA"/>
    <w:rsid w:val="00554859"/>
    <w:rsid w:val="00571595"/>
    <w:rsid w:val="00572451"/>
    <w:rsid w:val="00573643"/>
    <w:rsid w:val="005B4B8F"/>
    <w:rsid w:val="005F4695"/>
    <w:rsid w:val="00627DDE"/>
    <w:rsid w:val="00641173"/>
    <w:rsid w:val="00641E96"/>
    <w:rsid w:val="00654C34"/>
    <w:rsid w:val="006A7ED1"/>
    <w:rsid w:val="006C2C80"/>
    <w:rsid w:val="006C5DC3"/>
    <w:rsid w:val="006E2F8E"/>
    <w:rsid w:val="006F2D74"/>
    <w:rsid w:val="00704C32"/>
    <w:rsid w:val="00747F59"/>
    <w:rsid w:val="00753F0E"/>
    <w:rsid w:val="00763917"/>
    <w:rsid w:val="00767432"/>
    <w:rsid w:val="00781B3D"/>
    <w:rsid w:val="00792819"/>
    <w:rsid w:val="00806FC1"/>
    <w:rsid w:val="00807360"/>
    <w:rsid w:val="008111E2"/>
    <w:rsid w:val="008373B8"/>
    <w:rsid w:val="0084108D"/>
    <w:rsid w:val="00870436"/>
    <w:rsid w:val="00871CA7"/>
    <w:rsid w:val="00876462"/>
    <w:rsid w:val="00895F32"/>
    <w:rsid w:val="008A1CA4"/>
    <w:rsid w:val="008A4F29"/>
    <w:rsid w:val="008B45B4"/>
    <w:rsid w:val="008B48D6"/>
    <w:rsid w:val="008C5627"/>
    <w:rsid w:val="008D1C59"/>
    <w:rsid w:val="008E091D"/>
    <w:rsid w:val="00982D49"/>
    <w:rsid w:val="00990006"/>
    <w:rsid w:val="009B34A9"/>
    <w:rsid w:val="009C20DE"/>
    <w:rsid w:val="009D164B"/>
    <w:rsid w:val="009E7B44"/>
    <w:rsid w:val="009F367A"/>
    <w:rsid w:val="009F5D86"/>
    <w:rsid w:val="00A03268"/>
    <w:rsid w:val="00A518F8"/>
    <w:rsid w:val="00A62E42"/>
    <w:rsid w:val="00A652D4"/>
    <w:rsid w:val="00A703F0"/>
    <w:rsid w:val="00A82A93"/>
    <w:rsid w:val="00A86AC3"/>
    <w:rsid w:val="00AB6C6D"/>
    <w:rsid w:val="00AD124C"/>
    <w:rsid w:val="00AE3E18"/>
    <w:rsid w:val="00AF024D"/>
    <w:rsid w:val="00B04063"/>
    <w:rsid w:val="00B141E9"/>
    <w:rsid w:val="00B20029"/>
    <w:rsid w:val="00B34E9C"/>
    <w:rsid w:val="00B61EDA"/>
    <w:rsid w:val="00B7104A"/>
    <w:rsid w:val="00B76E3C"/>
    <w:rsid w:val="00B87E20"/>
    <w:rsid w:val="00B97019"/>
    <w:rsid w:val="00BC7827"/>
    <w:rsid w:val="00C20419"/>
    <w:rsid w:val="00C55CC5"/>
    <w:rsid w:val="00C65C6A"/>
    <w:rsid w:val="00C91EDE"/>
    <w:rsid w:val="00CB4D81"/>
    <w:rsid w:val="00CB5391"/>
    <w:rsid w:val="00CC3D32"/>
    <w:rsid w:val="00CD1998"/>
    <w:rsid w:val="00CD3A7C"/>
    <w:rsid w:val="00CF3187"/>
    <w:rsid w:val="00D24ACB"/>
    <w:rsid w:val="00D3640A"/>
    <w:rsid w:val="00DB5EA2"/>
    <w:rsid w:val="00DD7DFD"/>
    <w:rsid w:val="00DE6C5B"/>
    <w:rsid w:val="00DF1670"/>
    <w:rsid w:val="00DF30D8"/>
    <w:rsid w:val="00E42ABA"/>
    <w:rsid w:val="00E62B6B"/>
    <w:rsid w:val="00EE36F4"/>
    <w:rsid w:val="00F01A52"/>
    <w:rsid w:val="00F14A0F"/>
    <w:rsid w:val="00F15A09"/>
    <w:rsid w:val="00F1741D"/>
    <w:rsid w:val="00F35592"/>
    <w:rsid w:val="00F40342"/>
    <w:rsid w:val="00F42416"/>
    <w:rsid w:val="00F757EF"/>
    <w:rsid w:val="00F95676"/>
    <w:rsid w:val="00FA0DD9"/>
    <w:rsid w:val="00FB4B5E"/>
    <w:rsid w:val="00FD55D1"/>
    <w:rsid w:val="00FD7B75"/>
    <w:rsid w:val="00FE3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6FA8"/>
  <w15:chartTrackingRefBased/>
  <w15:docId w15:val="{528B6A40-AFDF-4AFD-BBF3-EF27F033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l-GR"/>
    </w:rPr>
  </w:style>
  <w:style w:type="paragraph" w:styleId="Heading1">
    <w:name w:val="heading 1"/>
    <w:basedOn w:val="Normal"/>
    <w:link w:val="Heading1Char"/>
    <w:uiPriority w:val="99"/>
    <w:qFormat/>
    <w:rsid w:val="00A86AC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6AC3"/>
    <w:rPr>
      <w:rFonts w:ascii="Times New Roman" w:eastAsia="Times New Roman" w:hAnsi="Times New Roman" w:cs="Times New Roman"/>
      <w:b/>
      <w:bCs/>
      <w:kern w:val="36"/>
      <w:sz w:val="48"/>
      <w:szCs w:val="48"/>
      <w:lang w:val="en-US"/>
      <w14:ligatures w14:val="none"/>
    </w:rPr>
  </w:style>
  <w:style w:type="numbering" w:customStyle="1" w:styleId="NoList1">
    <w:name w:val="No List1"/>
    <w:next w:val="NoList"/>
    <w:uiPriority w:val="99"/>
    <w:semiHidden/>
    <w:unhideWhenUsed/>
    <w:rsid w:val="00A86AC3"/>
  </w:style>
  <w:style w:type="paragraph" w:styleId="BalloonText">
    <w:name w:val="Balloon Text"/>
    <w:basedOn w:val="Normal"/>
    <w:link w:val="BalloonTextChar"/>
    <w:uiPriority w:val="99"/>
    <w:semiHidden/>
    <w:rsid w:val="00A86AC3"/>
    <w:pPr>
      <w:spacing w:after="0" w:line="240" w:lineRule="auto"/>
    </w:pPr>
    <w:rPr>
      <w:rFonts w:ascii="Tahoma" w:eastAsia="Calibri" w:hAnsi="Tahoma" w:cs="Tahoma"/>
      <w:kern w:val="0"/>
      <w:sz w:val="16"/>
      <w:szCs w:val="16"/>
      <w:lang w:eastAsia="el-GR"/>
      <w14:ligatures w14:val="none"/>
    </w:rPr>
  </w:style>
  <w:style w:type="character" w:customStyle="1" w:styleId="BalloonTextChar">
    <w:name w:val="Balloon Text Char"/>
    <w:basedOn w:val="DefaultParagraphFont"/>
    <w:link w:val="BalloonText"/>
    <w:uiPriority w:val="99"/>
    <w:semiHidden/>
    <w:rsid w:val="00A86AC3"/>
    <w:rPr>
      <w:rFonts w:ascii="Tahoma" w:eastAsia="Calibri" w:hAnsi="Tahoma" w:cs="Tahoma"/>
      <w:kern w:val="0"/>
      <w:sz w:val="16"/>
      <w:szCs w:val="16"/>
      <w:lang w:val="el-GR" w:eastAsia="el-GR"/>
      <w14:ligatures w14:val="none"/>
    </w:rPr>
  </w:style>
  <w:style w:type="paragraph" w:styleId="BodyText">
    <w:name w:val="Body Text"/>
    <w:aliases w:val="Char"/>
    <w:basedOn w:val="Normal"/>
    <w:link w:val="BodyTextChar"/>
    <w:uiPriority w:val="99"/>
    <w:rsid w:val="00A86AC3"/>
    <w:pPr>
      <w:overflowPunct w:val="0"/>
      <w:autoSpaceDE w:val="0"/>
      <w:autoSpaceDN w:val="0"/>
      <w:adjustRightInd w:val="0"/>
      <w:spacing w:after="0" w:line="240" w:lineRule="auto"/>
      <w:jc w:val="both"/>
      <w:textAlignment w:val="baseline"/>
    </w:pPr>
    <w:rPr>
      <w:rFonts w:ascii="Arial" w:eastAsia="Times New Roman" w:hAnsi="Arial" w:cs="Arial"/>
      <w:kern w:val="0"/>
      <w:sz w:val="24"/>
      <w:szCs w:val="24"/>
      <w14:ligatures w14:val="none"/>
    </w:rPr>
  </w:style>
  <w:style w:type="character" w:customStyle="1" w:styleId="BodyTextChar">
    <w:name w:val="Body Text Char"/>
    <w:aliases w:val="Char Char"/>
    <w:basedOn w:val="DefaultParagraphFont"/>
    <w:link w:val="BodyText"/>
    <w:uiPriority w:val="99"/>
    <w:rsid w:val="00A86AC3"/>
    <w:rPr>
      <w:rFonts w:ascii="Arial" w:eastAsia="Times New Roman" w:hAnsi="Arial" w:cs="Arial"/>
      <w:kern w:val="0"/>
      <w:sz w:val="24"/>
      <w:szCs w:val="24"/>
      <w:lang w:val="el-GR"/>
      <w14:ligatures w14:val="none"/>
    </w:rPr>
  </w:style>
  <w:style w:type="paragraph" w:customStyle="1" w:styleId="a">
    <w:name w:val="ΑΦ"/>
    <w:basedOn w:val="Normal"/>
    <w:uiPriority w:val="99"/>
    <w:rsid w:val="00A86AC3"/>
    <w:pPr>
      <w:spacing w:after="0" w:line="240" w:lineRule="auto"/>
      <w:jc w:val="both"/>
    </w:pPr>
    <w:rPr>
      <w:rFonts w:ascii="Arial" w:eastAsia="Times New Roman" w:hAnsi="Arial" w:cs="Arial"/>
      <w:kern w:val="0"/>
      <w:sz w:val="24"/>
      <w:szCs w:val="24"/>
      <w14:ligatures w14:val="none"/>
    </w:rPr>
  </w:style>
  <w:style w:type="paragraph" w:styleId="FootnoteText">
    <w:name w:val="footnote text"/>
    <w:basedOn w:val="Normal"/>
    <w:link w:val="FootnoteTextChar"/>
    <w:uiPriority w:val="99"/>
    <w:semiHidden/>
    <w:rsid w:val="00A86AC3"/>
    <w:pPr>
      <w:widowControl w:val="0"/>
      <w:spacing w:after="0" w:line="240" w:lineRule="auto"/>
    </w:pPr>
    <w:rPr>
      <w:rFonts w:ascii="Courier New" w:eastAsia="Times New Roman" w:hAnsi="Courier New" w:cs="Courier New"/>
      <w:color w:val="000000"/>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A86AC3"/>
    <w:rPr>
      <w:rFonts w:ascii="Courier New" w:eastAsia="Times New Roman" w:hAnsi="Courier New" w:cs="Courier New"/>
      <w:color w:val="000000"/>
      <w:kern w:val="0"/>
      <w:sz w:val="20"/>
      <w:szCs w:val="20"/>
      <w:lang w:val="el-GR" w:eastAsia="en-GB"/>
      <w14:ligatures w14:val="none"/>
    </w:rPr>
  </w:style>
  <w:style w:type="character" w:styleId="FootnoteReference">
    <w:name w:val="footnote reference"/>
    <w:uiPriority w:val="99"/>
    <w:semiHidden/>
    <w:rsid w:val="00A86AC3"/>
    <w:rPr>
      <w:vertAlign w:val="superscript"/>
    </w:rPr>
  </w:style>
  <w:style w:type="paragraph" w:styleId="ListParagraph">
    <w:name w:val="List Paragraph"/>
    <w:basedOn w:val="Normal"/>
    <w:uiPriority w:val="99"/>
    <w:qFormat/>
    <w:rsid w:val="00A86AC3"/>
    <w:pPr>
      <w:spacing w:after="0" w:line="240" w:lineRule="auto"/>
      <w:ind w:left="720"/>
    </w:pPr>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rsid w:val="00A86AC3"/>
    <w:pPr>
      <w:tabs>
        <w:tab w:val="center" w:pos="4153"/>
        <w:tab w:val="right" w:pos="8306"/>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A86AC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A86AC3"/>
    <w:pPr>
      <w:tabs>
        <w:tab w:val="center" w:pos="4153"/>
        <w:tab w:val="right" w:pos="8306"/>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A86AC3"/>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99"/>
    <w:rsid w:val="00A86AC3"/>
    <w:pPr>
      <w:spacing w:after="0" w:line="240" w:lineRule="auto"/>
    </w:pPr>
    <w:rPr>
      <w:rFonts w:ascii="Myriad Pro" w:eastAsia="Calibri" w:hAnsi="Myriad Pro" w:cs="Myriad Pro"/>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469187621095470930msobodytext">
    <w:name w:val="gmail-m_-8469187621095470930msobodytext"/>
    <w:basedOn w:val="Normal"/>
    <w:uiPriority w:val="99"/>
    <w:rsid w:val="00A86AC3"/>
    <w:pPr>
      <w:spacing w:before="100" w:beforeAutospacing="1" w:after="100" w:afterAutospacing="1" w:line="240" w:lineRule="auto"/>
    </w:pPr>
    <w:rPr>
      <w:rFonts w:ascii="Times New Roman" w:eastAsia="Calibri" w:hAnsi="Times New Roman" w:cs="Times New Roman"/>
      <w:kern w:val="0"/>
      <w:sz w:val="24"/>
      <w:szCs w:val="24"/>
      <w:lang w:eastAsia="el-GR"/>
      <w14:ligatures w14:val="none"/>
    </w:rPr>
  </w:style>
  <w:style w:type="paragraph" w:customStyle="1" w:styleId="gmail-m-8469187621095470930indent1indent2">
    <w:name w:val="gmail-m_-8469187621095470930indent1indent2"/>
    <w:basedOn w:val="Normal"/>
    <w:uiPriority w:val="99"/>
    <w:rsid w:val="00A86AC3"/>
    <w:pPr>
      <w:spacing w:before="100" w:beforeAutospacing="1" w:after="100" w:afterAutospacing="1" w:line="240" w:lineRule="auto"/>
    </w:pPr>
    <w:rPr>
      <w:rFonts w:ascii="Times New Roman" w:eastAsia="Calibri" w:hAnsi="Times New Roman" w:cs="Times New Roman"/>
      <w:kern w:val="0"/>
      <w:sz w:val="24"/>
      <w:szCs w:val="24"/>
      <w:lang w:eastAsia="el-GR"/>
      <w14:ligatures w14:val="none"/>
    </w:rPr>
  </w:style>
  <w:style w:type="paragraph" w:customStyle="1" w:styleId="indent1">
    <w:name w:val="indent1"/>
    <w:basedOn w:val="Normal"/>
    <w:uiPriority w:val="99"/>
    <w:rsid w:val="00A86AC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uiPriority w:val="99"/>
    <w:rsid w:val="00A86AC3"/>
  </w:style>
  <w:style w:type="character" w:customStyle="1" w:styleId="EmailStyle34">
    <w:name w:val="EmailStyle34"/>
    <w:uiPriority w:val="99"/>
    <w:semiHidden/>
    <w:rsid w:val="00A86AC3"/>
    <w:rPr>
      <w:rFonts w:ascii="Arial" w:hAnsi="Arial" w:cs="Arial"/>
      <w:color w:val="000080"/>
      <w:sz w:val="20"/>
      <w:szCs w:val="20"/>
    </w:rPr>
  </w:style>
  <w:style w:type="paragraph" w:styleId="BodyTextIndent2">
    <w:name w:val="Body Text Indent 2"/>
    <w:basedOn w:val="Normal"/>
    <w:link w:val="BodyTextIndent2Char"/>
    <w:rsid w:val="00A86AC3"/>
    <w:pPr>
      <w:spacing w:after="120" w:line="480" w:lineRule="auto"/>
      <w:ind w:left="283"/>
    </w:pPr>
    <w:rPr>
      <w:rFonts w:ascii="Times New Roman" w:eastAsia="Times New Roman" w:hAnsi="Times New Roman" w:cs="Times New Roman"/>
      <w:kern w:val="0"/>
      <w:sz w:val="24"/>
      <w:szCs w:val="24"/>
      <w:lang w:val="en-US" w:eastAsia="el-GR"/>
      <w14:ligatures w14:val="none"/>
    </w:rPr>
  </w:style>
  <w:style w:type="character" w:customStyle="1" w:styleId="BodyTextIndent2Char">
    <w:name w:val="Body Text Indent 2 Char"/>
    <w:basedOn w:val="DefaultParagraphFont"/>
    <w:link w:val="BodyTextIndent2"/>
    <w:rsid w:val="00A86AC3"/>
    <w:rPr>
      <w:rFonts w:ascii="Times New Roman" w:eastAsia="Times New Roman" w:hAnsi="Times New Roman" w:cs="Times New Roman"/>
      <w:kern w:val="0"/>
      <w:sz w:val="24"/>
      <w:szCs w:val="24"/>
      <w:lang w:val="en-US" w:eastAsia="el-GR"/>
      <w14:ligatures w14:val="none"/>
    </w:rPr>
  </w:style>
  <w:style w:type="paragraph" w:styleId="NoSpacing">
    <w:name w:val="No Spacing"/>
    <w:uiPriority w:val="1"/>
    <w:qFormat/>
    <w:rsid w:val="00A86AC3"/>
    <w:pPr>
      <w:spacing w:after="0" w:line="240" w:lineRule="auto"/>
    </w:pPr>
    <w:rPr>
      <w:rFonts w:ascii="Times New Roman" w:eastAsia="Times New Roman" w:hAnsi="Times New Roman" w:cs="Times New Roman"/>
      <w:kern w:val="0"/>
      <w:sz w:val="24"/>
      <w:szCs w:val="24"/>
      <w:lang w:val="en-US"/>
      <w14:ligatures w14:val="none"/>
    </w:rPr>
  </w:style>
  <w:style w:type="paragraph" w:styleId="Revision">
    <w:name w:val="Revision"/>
    <w:hidden/>
    <w:uiPriority w:val="99"/>
    <w:semiHidden/>
    <w:rsid w:val="00A86AC3"/>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Ioannou</dc:creator>
  <cp:keywords/>
  <dc:description/>
  <cp:lastModifiedBy>Elena Maimari</cp:lastModifiedBy>
  <cp:revision>8</cp:revision>
  <dcterms:created xsi:type="dcterms:W3CDTF">2024-07-05T05:43:00Z</dcterms:created>
  <dcterms:modified xsi:type="dcterms:W3CDTF">2024-07-05T07:31:00Z</dcterms:modified>
</cp:coreProperties>
</file>